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8ED7" w14:textId="2A35060C" w:rsidR="00544A70" w:rsidRDefault="00DE3C40" w:rsidP="001057D1">
      <w:pPr>
        <w:pStyle w:val="NormalWeb"/>
        <w:spacing w:before="0" w:beforeAutospacing="0" w:after="0" w:afterAutospacing="0"/>
        <w:jc w:val="center"/>
        <w:rPr>
          <w:rFonts w:ascii="Arial" w:hAnsi="Arial" w:cs="Arial"/>
          <w:b/>
          <w:bCs/>
          <w:color w:val="C45911" w:themeColor="accent2" w:themeShade="BF"/>
          <w:sz w:val="40"/>
          <w:szCs w:val="40"/>
        </w:rPr>
      </w:pPr>
      <w:r>
        <w:rPr>
          <w:rFonts w:ascii="Arial" w:hAnsi="Arial" w:cs="Arial"/>
          <w:b/>
          <w:bCs/>
          <w:noProof/>
          <w:color w:val="C45911" w:themeColor="accent2" w:themeShade="BF"/>
          <w:sz w:val="40"/>
          <w:szCs w:val="40"/>
        </w:rPr>
        <w:drawing>
          <wp:anchor distT="0" distB="0" distL="114300" distR="114300" simplePos="0" relativeHeight="251658240" behindDoc="0" locked="0" layoutInCell="1" allowOverlap="1" wp14:anchorId="44B1E21B" wp14:editId="596A9049">
            <wp:simplePos x="0" y="0"/>
            <wp:positionH relativeFrom="margin">
              <wp:posOffset>-238125</wp:posOffset>
            </wp:positionH>
            <wp:positionV relativeFrom="margin">
              <wp:posOffset>-476885</wp:posOffset>
            </wp:positionV>
            <wp:extent cx="207645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abbreviated_V_BI_brow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1384300"/>
                    </a:xfrm>
                    <a:prstGeom prst="rect">
                      <a:avLst/>
                    </a:prstGeom>
                  </pic:spPr>
                </pic:pic>
              </a:graphicData>
            </a:graphic>
            <wp14:sizeRelH relativeFrom="margin">
              <wp14:pctWidth>0</wp14:pctWidth>
            </wp14:sizeRelH>
            <wp14:sizeRelV relativeFrom="margin">
              <wp14:pctHeight>0</wp14:pctHeight>
            </wp14:sizeRelV>
          </wp:anchor>
        </w:drawing>
      </w:r>
      <w:r w:rsidR="00005DD1" w:rsidRPr="001057D1">
        <w:rPr>
          <w:rFonts w:ascii="Arial" w:hAnsi="Arial" w:cs="Arial"/>
          <w:b/>
          <w:bCs/>
          <w:color w:val="C45911" w:themeColor="accent2" w:themeShade="BF"/>
          <w:sz w:val="40"/>
          <w:szCs w:val="40"/>
        </w:rPr>
        <w:t xml:space="preserve">Biodiversity Graduate Student </w:t>
      </w:r>
    </w:p>
    <w:p w14:paraId="7FA2DF2A" w14:textId="57548F3A" w:rsidR="00005DD1" w:rsidRPr="001057D1" w:rsidRDefault="00005DD1" w:rsidP="001057D1">
      <w:pPr>
        <w:pStyle w:val="NormalWeb"/>
        <w:spacing w:before="0" w:beforeAutospacing="0" w:after="0" w:afterAutospacing="0"/>
        <w:jc w:val="center"/>
        <w:rPr>
          <w:color w:val="C45911" w:themeColor="accent2" w:themeShade="BF"/>
        </w:rPr>
      </w:pPr>
      <w:r w:rsidRPr="001057D1">
        <w:rPr>
          <w:rFonts w:ascii="Arial" w:hAnsi="Arial" w:cs="Arial"/>
          <w:b/>
          <w:bCs/>
          <w:color w:val="C45911" w:themeColor="accent2" w:themeShade="BF"/>
          <w:sz w:val="40"/>
          <w:szCs w:val="40"/>
        </w:rPr>
        <w:t>Research Enhancement Grants</w:t>
      </w:r>
    </w:p>
    <w:p w14:paraId="24973DE5" w14:textId="77777777" w:rsidR="001057D1" w:rsidRDefault="001057D1" w:rsidP="00005DD1">
      <w:pPr>
        <w:pStyle w:val="NormalWeb"/>
        <w:spacing w:before="0" w:beforeAutospacing="0" w:after="0" w:afterAutospacing="0"/>
        <w:ind w:left="3600"/>
        <w:jc w:val="center"/>
        <w:rPr>
          <w:rFonts w:ascii="Arial" w:hAnsi="Arial" w:cs="Arial"/>
          <w:i/>
          <w:iCs/>
          <w:color w:val="000000"/>
          <w:sz w:val="22"/>
          <w:szCs w:val="22"/>
        </w:rPr>
      </w:pPr>
    </w:p>
    <w:p w14:paraId="26585E1F" w14:textId="62CDADB1" w:rsidR="00005DD1" w:rsidRDefault="00005DD1" w:rsidP="00005DD1">
      <w:pPr>
        <w:pStyle w:val="NormalWeb"/>
        <w:spacing w:before="0" w:beforeAutospacing="0" w:after="0" w:afterAutospacing="0"/>
        <w:ind w:left="3600"/>
        <w:jc w:val="center"/>
      </w:pPr>
      <w:r>
        <w:rPr>
          <w:rFonts w:ascii="Arial" w:hAnsi="Arial" w:cs="Arial"/>
          <w:i/>
          <w:iCs/>
          <w:color w:val="000000"/>
          <w:sz w:val="22"/>
          <w:szCs w:val="22"/>
        </w:rPr>
        <w:t xml:space="preserve">Announced </w:t>
      </w:r>
      <w:r w:rsidR="006E4A5B" w:rsidRPr="001F6942">
        <w:rPr>
          <w:rFonts w:ascii="Arial" w:hAnsi="Arial" w:cs="Arial"/>
          <w:i/>
          <w:iCs/>
          <w:color w:val="000000"/>
          <w:sz w:val="22"/>
          <w:szCs w:val="22"/>
        </w:rPr>
        <w:t>April 24</w:t>
      </w:r>
      <w:r w:rsidR="007B42B0" w:rsidRPr="001F6942">
        <w:rPr>
          <w:rFonts w:ascii="Arial" w:hAnsi="Arial" w:cs="Arial"/>
          <w:i/>
          <w:iCs/>
          <w:color w:val="000000"/>
          <w:sz w:val="22"/>
          <w:szCs w:val="22"/>
        </w:rPr>
        <w:t>, 2023</w:t>
      </w:r>
    </w:p>
    <w:p w14:paraId="271F9B83" w14:textId="4FAF90CD" w:rsidR="00005DD1" w:rsidRDefault="00005DD1" w:rsidP="00005DD1">
      <w:pPr>
        <w:pStyle w:val="NormalWeb"/>
        <w:spacing w:before="0" w:beforeAutospacing="0" w:after="0" w:afterAutospacing="0"/>
        <w:jc w:val="center"/>
      </w:pPr>
      <w:r>
        <w:rPr>
          <w:rFonts w:ascii="Arial" w:hAnsi="Arial" w:cs="Arial"/>
          <w:b/>
          <w:bCs/>
          <w:color w:val="000000"/>
          <w:sz w:val="28"/>
          <w:szCs w:val="28"/>
        </w:rPr>
        <w:t> </w:t>
      </w:r>
    </w:p>
    <w:p w14:paraId="029DB8AD" w14:textId="77777777" w:rsidR="00005DD1" w:rsidRDefault="00005DD1" w:rsidP="00005DD1">
      <w:pPr>
        <w:pStyle w:val="NormalWeb"/>
        <w:spacing w:before="0" w:beforeAutospacing="0" w:after="0" w:afterAutospacing="0"/>
        <w:jc w:val="center"/>
      </w:pPr>
      <w:r>
        <w:rPr>
          <w:rFonts w:ascii="Arial" w:hAnsi="Arial" w:cs="Arial"/>
          <w:b/>
          <w:bCs/>
          <w:color w:val="000000"/>
          <w:sz w:val="28"/>
          <w:szCs w:val="28"/>
        </w:rPr>
        <w:t>The Biodiversity Institute seeks proposals that enhance</w:t>
      </w:r>
    </w:p>
    <w:p w14:paraId="77C26E48" w14:textId="7F3503E3" w:rsidR="00005DD1" w:rsidRDefault="00005DD1" w:rsidP="00005DD1">
      <w:pPr>
        <w:pStyle w:val="NormalWeb"/>
        <w:spacing w:before="0" w:beforeAutospacing="0" w:after="0" w:afterAutospacing="0"/>
        <w:jc w:val="center"/>
      </w:pPr>
      <w:r>
        <w:rPr>
          <w:rFonts w:ascii="Arial" w:hAnsi="Arial" w:cs="Arial"/>
          <w:b/>
          <w:bCs/>
          <w:color w:val="000000"/>
          <w:sz w:val="28"/>
          <w:szCs w:val="28"/>
        </w:rPr>
        <w:t xml:space="preserve">biodiversity research efforts of </w:t>
      </w:r>
      <w:r w:rsidR="00544A70">
        <w:rPr>
          <w:rFonts w:ascii="Arial" w:hAnsi="Arial" w:cs="Arial"/>
          <w:b/>
          <w:bCs/>
          <w:color w:val="000000"/>
          <w:sz w:val="28"/>
          <w:szCs w:val="28"/>
        </w:rPr>
        <w:t xml:space="preserve">UW </w:t>
      </w:r>
      <w:r>
        <w:rPr>
          <w:rFonts w:ascii="Arial" w:hAnsi="Arial" w:cs="Arial"/>
          <w:b/>
          <w:bCs/>
          <w:color w:val="000000"/>
          <w:sz w:val="28"/>
          <w:szCs w:val="28"/>
        </w:rPr>
        <w:t>graduate students</w:t>
      </w:r>
      <w:r>
        <w:rPr>
          <w:rFonts w:ascii="Arial" w:hAnsi="Arial" w:cs="Arial"/>
          <w:color w:val="000000"/>
          <w:sz w:val="28"/>
          <w:szCs w:val="28"/>
        </w:rPr>
        <w:t>, because graduate students are a major engine of biodiversity research</w:t>
      </w:r>
      <w:r w:rsidR="00CB2DFD">
        <w:rPr>
          <w:rFonts w:ascii="Arial" w:hAnsi="Arial" w:cs="Arial"/>
          <w:color w:val="000000"/>
          <w:sz w:val="28"/>
          <w:szCs w:val="28"/>
        </w:rPr>
        <w:t xml:space="preserve"> and future leaders of conservation</w:t>
      </w:r>
      <w:r>
        <w:rPr>
          <w:rFonts w:ascii="Arial" w:hAnsi="Arial" w:cs="Arial"/>
          <w:color w:val="000000"/>
          <w:sz w:val="28"/>
          <w:szCs w:val="28"/>
        </w:rPr>
        <w:t>.</w:t>
      </w:r>
    </w:p>
    <w:p w14:paraId="790DAB27" w14:textId="77777777" w:rsidR="00005DD1" w:rsidRDefault="00005DD1" w:rsidP="00005DD1">
      <w:pPr>
        <w:pStyle w:val="NormalWeb"/>
        <w:spacing w:before="0" w:beforeAutospacing="0" w:after="0" w:afterAutospacing="0"/>
        <w:jc w:val="center"/>
      </w:pPr>
      <w:r>
        <w:rPr>
          <w:rFonts w:ascii="Arial" w:hAnsi="Arial" w:cs="Arial"/>
          <w:b/>
          <w:bCs/>
          <w:color w:val="000000"/>
          <w:sz w:val="28"/>
          <w:szCs w:val="28"/>
        </w:rPr>
        <w:t> </w:t>
      </w:r>
    </w:p>
    <w:p w14:paraId="1C6BF6C6" w14:textId="3D80CAFE" w:rsidR="00B41758" w:rsidRDefault="00005DD1" w:rsidP="00005DD1">
      <w:pPr>
        <w:pStyle w:val="NormalWeb"/>
        <w:spacing w:before="0" w:beforeAutospacing="0" w:after="0" w:afterAutospacing="0"/>
        <w:ind w:right="80"/>
        <w:rPr>
          <w:rFonts w:ascii="Arial" w:hAnsi="Arial" w:cs="Arial"/>
          <w:color w:val="000000"/>
          <w:sz w:val="22"/>
          <w:szCs w:val="22"/>
        </w:rPr>
      </w:pPr>
      <w:r>
        <w:rPr>
          <w:rFonts w:ascii="Arial" w:hAnsi="Arial" w:cs="Arial"/>
          <w:color w:val="000000"/>
          <w:sz w:val="22"/>
          <w:szCs w:val="22"/>
        </w:rPr>
        <w:t>Successful conservation of biological diversity requires both basic and applied research to better inform current and future policy decisions. The Biodiversity Institute (BI) is providing grants to enhance or expand ongoing graduate student research</w:t>
      </w:r>
      <w:r w:rsidR="00BF119A">
        <w:rPr>
          <w:rFonts w:ascii="Arial" w:hAnsi="Arial" w:cs="Arial"/>
          <w:color w:val="000000"/>
          <w:sz w:val="22"/>
          <w:szCs w:val="22"/>
        </w:rPr>
        <w:t xml:space="preserve"> at the University of Wyoming</w:t>
      </w:r>
      <w:r>
        <w:rPr>
          <w:rFonts w:ascii="Arial" w:hAnsi="Arial" w:cs="Arial"/>
          <w:color w:val="000000"/>
          <w:sz w:val="22"/>
          <w:szCs w:val="22"/>
        </w:rPr>
        <w:t xml:space="preserve"> that addresses how biodiversity is generated, maintained, or restored and impacts ecosystem services. </w:t>
      </w:r>
    </w:p>
    <w:p w14:paraId="2170BB99" w14:textId="462CCAEF" w:rsidR="006410F7" w:rsidRPr="006410F7" w:rsidRDefault="008C4621" w:rsidP="006410F7">
      <w:pPr>
        <w:pStyle w:val="NormalWeb"/>
        <w:spacing w:before="0" w:beforeAutospacing="0" w:after="0" w:afterAutospacing="0"/>
        <w:ind w:right="80" w:firstLine="360"/>
        <w:rPr>
          <w:rFonts w:ascii="Arial" w:hAnsi="Arial" w:cs="Arial"/>
          <w:sz w:val="22"/>
          <w:szCs w:val="22"/>
        </w:rPr>
      </w:pPr>
      <w:r w:rsidRPr="003A04B2">
        <w:rPr>
          <w:rFonts w:ascii="Arial" w:hAnsi="Arial" w:cs="Arial"/>
          <w:sz w:val="22"/>
          <w:szCs w:val="22"/>
        </w:rPr>
        <w:t>A</w:t>
      </w:r>
      <w:r w:rsidR="00D8404D" w:rsidRPr="003A04B2">
        <w:rPr>
          <w:rFonts w:ascii="Arial" w:hAnsi="Arial" w:cs="Arial"/>
          <w:sz w:val="22"/>
          <w:szCs w:val="22"/>
        </w:rPr>
        <w:t>ll of the funds that will be distributed are available because of</w:t>
      </w:r>
      <w:r w:rsidR="00B41758" w:rsidRPr="003A04B2">
        <w:rPr>
          <w:rFonts w:ascii="Arial" w:hAnsi="Arial" w:cs="Arial"/>
          <w:sz w:val="22"/>
          <w:szCs w:val="22"/>
        </w:rPr>
        <w:t xml:space="preserve"> the g</w:t>
      </w:r>
      <w:r w:rsidR="006D29A2" w:rsidRPr="003A04B2">
        <w:rPr>
          <w:rFonts w:ascii="Arial" w:hAnsi="Arial" w:cs="Arial"/>
          <w:sz w:val="22"/>
          <w:szCs w:val="22"/>
        </w:rPr>
        <w:t>enerous contributions of</w:t>
      </w:r>
      <w:r w:rsidR="00B41758" w:rsidRPr="003A04B2">
        <w:rPr>
          <w:rFonts w:ascii="Arial" w:hAnsi="Arial" w:cs="Arial"/>
          <w:sz w:val="22"/>
          <w:szCs w:val="22"/>
        </w:rPr>
        <w:t xml:space="preserve"> donors</w:t>
      </w:r>
      <w:r w:rsidR="00D8404D" w:rsidRPr="003A04B2">
        <w:rPr>
          <w:rFonts w:ascii="Arial" w:hAnsi="Arial" w:cs="Arial"/>
          <w:sz w:val="22"/>
          <w:szCs w:val="22"/>
        </w:rPr>
        <w:t xml:space="preserve">. </w:t>
      </w:r>
      <w:r w:rsidR="006D29A2" w:rsidRPr="003A04B2">
        <w:rPr>
          <w:rFonts w:ascii="Arial" w:hAnsi="Arial" w:cs="Arial"/>
          <w:sz w:val="22"/>
          <w:szCs w:val="22"/>
        </w:rPr>
        <w:t>Donors choose to give to the BI because of the quality of the research we support, and the high-quality communication of that research</w:t>
      </w:r>
      <w:r w:rsidR="00CB2DFD">
        <w:rPr>
          <w:rFonts w:ascii="Arial" w:hAnsi="Arial" w:cs="Arial"/>
          <w:sz w:val="22"/>
          <w:szCs w:val="22"/>
        </w:rPr>
        <w:t xml:space="preserve"> to the public</w:t>
      </w:r>
      <w:r w:rsidR="006D29A2" w:rsidRPr="003A04B2">
        <w:rPr>
          <w:rFonts w:ascii="Arial" w:hAnsi="Arial" w:cs="Arial"/>
          <w:sz w:val="22"/>
          <w:szCs w:val="22"/>
        </w:rPr>
        <w:t>. As the BI strives to increase the amount of funding available to students</w:t>
      </w:r>
      <w:r w:rsidR="00864827" w:rsidRPr="003A04B2">
        <w:rPr>
          <w:rFonts w:ascii="Arial" w:hAnsi="Arial" w:cs="Arial"/>
          <w:sz w:val="22"/>
          <w:szCs w:val="22"/>
        </w:rPr>
        <w:t xml:space="preserve"> in the future from our</w:t>
      </w:r>
      <w:r w:rsidR="006D29A2" w:rsidRPr="003A04B2">
        <w:rPr>
          <w:rFonts w:ascii="Arial" w:hAnsi="Arial" w:cs="Arial"/>
          <w:sz w:val="22"/>
          <w:szCs w:val="22"/>
        </w:rPr>
        <w:t xml:space="preserve"> donors in Wyoming, the Rocky Mountain region, and around the world, we require that proposals communicate the value of the research to the public.</w:t>
      </w:r>
      <w:r w:rsidR="00EC510A" w:rsidRPr="003A04B2">
        <w:rPr>
          <w:rFonts w:ascii="Arial" w:hAnsi="Arial" w:cs="Arial"/>
          <w:sz w:val="22"/>
          <w:szCs w:val="22"/>
        </w:rPr>
        <w:t xml:space="preserve"> </w:t>
      </w:r>
      <w:r w:rsidR="00D8404D" w:rsidRPr="003A04B2">
        <w:rPr>
          <w:rFonts w:ascii="Arial" w:hAnsi="Arial" w:cs="Arial"/>
          <w:sz w:val="22"/>
          <w:szCs w:val="22"/>
        </w:rPr>
        <w:t>Awardees will be required to partner with the BI in at least one outreach event</w:t>
      </w:r>
      <w:r w:rsidR="006D29A2" w:rsidRPr="003A04B2">
        <w:rPr>
          <w:rFonts w:ascii="Arial" w:hAnsi="Arial" w:cs="Arial"/>
          <w:sz w:val="22"/>
          <w:szCs w:val="22"/>
        </w:rPr>
        <w:t xml:space="preserve"> and to attend training in science communication</w:t>
      </w:r>
      <w:r w:rsidR="000C2AFA">
        <w:rPr>
          <w:rFonts w:ascii="Arial" w:hAnsi="Arial" w:cs="Arial"/>
          <w:sz w:val="22"/>
          <w:szCs w:val="22"/>
        </w:rPr>
        <w:t>. (</w:t>
      </w:r>
      <w:r w:rsidR="000C2AFA" w:rsidRPr="000C2AFA">
        <w:rPr>
          <w:rFonts w:ascii="Arial" w:hAnsi="Arial" w:cs="Arial"/>
          <w:sz w:val="22"/>
          <w:szCs w:val="22"/>
        </w:rPr>
        <w:t xml:space="preserve">A menu of BI outreach options is available on the </w:t>
      </w:r>
      <w:hyperlink r:id="rId9" w:history="1">
        <w:r w:rsidR="000C2AFA" w:rsidRPr="00346208">
          <w:rPr>
            <w:rStyle w:val="Hyperlink"/>
            <w:rFonts w:ascii="Arial" w:hAnsi="Arial" w:cs="Arial"/>
            <w:sz w:val="22"/>
            <w:szCs w:val="22"/>
          </w:rPr>
          <w:t>website</w:t>
        </w:r>
      </w:hyperlink>
      <w:r w:rsidR="000C2AFA" w:rsidRPr="000C2AFA">
        <w:rPr>
          <w:rFonts w:ascii="Arial" w:hAnsi="Arial" w:cs="Arial"/>
          <w:sz w:val="22"/>
          <w:szCs w:val="22"/>
        </w:rPr>
        <w:t>.</w:t>
      </w:r>
      <w:r w:rsidR="000C2AFA">
        <w:rPr>
          <w:rFonts w:ascii="Arial" w:hAnsi="Arial" w:cs="Arial"/>
          <w:sz w:val="22"/>
          <w:szCs w:val="22"/>
        </w:rPr>
        <w:t>)</w:t>
      </w:r>
      <w:r w:rsidR="00D8404D" w:rsidRPr="003A04B2">
        <w:rPr>
          <w:rFonts w:ascii="Arial" w:hAnsi="Arial" w:cs="Arial"/>
          <w:sz w:val="22"/>
          <w:szCs w:val="22"/>
        </w:rPr>
        <w:t xml:space="preserve"> </w:t>
      </w:r>
      <w:r w:rsidR="00864827" w:rsidRPr="003A04B2">
        <w:rPr>
          <w:rFonts w:ascii="Arial" w:hAnsi="Arial" w:cs="Arial"/>
          <w:sz w:val="22"/>
          <w:szCs w:val="22"/>
        </w:rPr>
        <w:t>Proposed science communication is not limited to activities with the BI, bu</w:t>
      </w:r>
      <w:r w:rsidR="000C2AFA">
        <w:rPr>
          <w:rFonts w:ascii="Arial" w:hAnsi="Arial" w:cs="Arial"/>
          <w:sz w:val="22"/>
          <w:szCs w:val="22"/>
        </w:rPr>
        <w:t>t at least one must be included, and a</w:t>
      </w:r>
      <w:r w:rsidR="000C2AFA" w:rsidRPr="000C2AFA">
        <w:rPr>
          <w:rFonts w:ascii="Arial" w:hAnsi="Arial" w:cs="Arial"/>
          <w:sz w:val="22"/>
          <w:szCs w:val="22"/>
        </w:rPr>
        <w:t xml:space="preserve"> description of outreach </w:t>
      </w:r>
      <w:r w:rsidR="000C2AFA">
        <w:rPr>
          <w:rFonts w:ascii="Arial" w:hAnsi="Arial" w:cs="Arial"/>
          <w:sz w:val="22"/>
          <w:szCs w:val="22"/>
        </w:rPr>
        <w:t xml:space="preserve">activities </w:t>
      </w:r>
      <w:r w:rsidR="000C2AFA" w:rsidRPr="000C2AFA">
        <w:rPr>
          <w:rFonts w:ascii="Arial" w:hAnsi="Arial" w:cs="Arial"/>
          <w:sz w:val="22"/>
          <w:szCs w:val="22"/>
        </w:rPr>
        <w:t>must be included in the proposal.</w:t>
      </w:r>
      <w:r w:rsidR="006410F7" w:rsidRPr="006410F7">
        <w:rPr>
          <w:rFonts w:ascii="Arial" w:hAnsi="Arial" w:cs="Arial"/>
          <w:bCs/>
          <w:sz w:val="22"/>
        </w:rPr>
        <w:t xml:space="preserve"> </w:t>
      </w:r>
      <w:r w:rsidR="006410F7" w:rsidRPr="006410F7">
        <w:rPr>
          <w:rFonts w:ascii="Arial" w:hAnsi="Arial" w:cs="Arial"/>
          <w:bCs/>
          <w:sz w:val="22"/>
          <w:szCs w:val="22"/>
        </w:rPr>
        <w:t xml:space="preserve">Required science communication training for </w:t>
      </w:r>
      <w:r w:rsidR="006410F7" w:rsidRPr="006410F7">
        <w:rPr>
          <w:rFonts w:ascii="Arial" w:hAnsi="Arial" w:cs="Arial"/>
          <w:bCs/>
          <w:sz w:val="22"/>
          <w:szCs w:val="22"/>
          <w:u w:val="single"/>
        </w:rPr>
        <w:t>awardees</w:t>
      </w:r>
      <w:r w:rsidR="006410F7" w:rsidRPr="006410F7">
        <w:rPr>
          <w:rFonts w:ascii="Arial" w:hAnsi="Arial" w:cs="Arial"/>
          <w:bCs/>
          <w:sz w:val="22"/>
          <w:szCs w:val="22"/>
        </w:rPr>
        <w:t xml:space="preserve"> is scheduled for September 26 &amp; 27 (T, W), 6 - 8 pm.</w:t>
      </w:r>
    </w:p>
    <w:p w14:paraId="74E6CA4A" w14:textId="4E5D5AE4" w:rsidR="006B50D8" w:rsidRDefault="008C4621" w:rsidP="00C3773A">
      <w:pPr>
        <w:pStyle w:val="NormalWeb"/>
        <w:spacing w:before="0" w:beforeAutospacing="0" w:after="0" w:afterAutospacing="0"/>
        <w:ind w:right="80" w:firstLine="360"/>
        <w:rPr>
          <w:rFonts w:ascii="Arial" w:hAnsi="Arial" w:cs="Arial"/>
          <w:color w:val="000000"/>
          <w:sz w:val="22"/>
          <w:szCs w:val="22"/>
        </w:rPr>
      </w:pPr>
      <w:r>
        <w:rPr>
          <w:rFonts w:ascii="Arial" w:hAnsi="Arial" w:cs="Arial"/>
          <w:color w:val="000000"/>
          <w:sz w:val="22"/>
          <w:szCs w:val="22"/>
        </w:rPr>
        <w:t>W</w:t>
      </w:r>
      <w:r w:rsidR="006D29A2">
        <w:rPr>
          <w:rFonts w:ascii="Arial" w:hAnsi="Arial" w:cs="Arial"/>
          <w:color w:val="000000"/>
          <w:sz w:val="22"/>
          <w:szCs w:val="22"/>
        </w:rPr>
        <w:t xml:space="preserve">e have multiple grant options. </w:t>
      </w:r>
      <w:r w:rsidR="00B41758">
        <w:rPr>
          <w:rFonts w:ascii="Arial" w:hAnsi="Arial" w:cs="Arial"/>
          <w:color w:val="000000"/>
          <w:sz w:val="22"/>
          <w:szCs w:val="22"/>
        </w:rPr>
        <w:t xml:space="preserve">Please read through the options very carefully before submitting your application. </w:t>
      </w:r>
      <w:r w:rsidR="006E4A5B">
        <w:rPr>
          <w:rFonts w:ascii="Arial" w:hAnsi="Arial" w:cs="Arial"/>
          <w:color w:val="000000"/>
          <w:sz w:val="22"/>
          <w:szCs w:val="22"/>
        </w:rPr>
        <w:t>This year, most of our grants are small</w:t>
      </w:r>
      <w:r w:rsidR="00DC4202">
        <w:rPr>
          <w:rFonts w:ascii="Arial" w:hAnsi="Arial" w:cs="Arial"/>
          <w:color w:val="000000"/>
          <w:sz w:val="22"/>
          <w:szCs w:val="22"/>
        </w:rPr>
        <w:t xml:space="preserve">, and </w:t>
      </w:r>
      <w:r w:rsidR="006E4A5B">
        <w:rPr>
          <w:rFonts w:ascii="Arial" w:hAnsi="Arial" w:cs="Arial"/>
          <w:color w:val="000000"/>
          <w:sz w:val="22"/>
          <w:szCs w:val="22"/>
        </w:rPr>
        <w:t xml:space="preserve">some </w:t>
      </w:r>
      <w:r w:rsidR="00DC4202">
        <w:rPr>
          <w:rFonts w:ascii="Arial" w:hAnsi="Arial" w:cs="Arial"/>
          <w:color w:val="000000"/>
          <w:sz w:val="22"/>
          <w:szCs w:val="22"/>
        </w:rPr>
        <w:t xml:space="preserve">are limited by geography or </w:t>
      </w:r>
      <w:r w:rsidR="00682839">
        <w:rPr>
          <w:rFonts w:ascii="Arial" w:hAnsi="Arial" w:cs="Arial"/>
          <w:color w:val="000000"/>
          <w:sz w:val="22"/>
          <w:szCs w:val="22"/>
        </w:rPr>
        <w:t>purpose</w:t>
      </w:r>
      <w:r w:rsidR="00BB0DE6">
        <w:rPr>
          <w:rFonts w:ascii="Arial" w:hAnsi="Arial" w:cs="Arial"/>
          <w:color w:val="000000"/>
          <w:sz w:val="22"/>
          <w:szCs w:val="22"/>
        </w:rPr>
        <w:t xml:space="preserve">. Requests for more than one award will be accepted, but must be budgeted separately. </w:t>
      </w:r>
      <w:r w:rsidR="00005DD1">
        <w:rPr>
          <w:rFonts w:ascii="Arial" w:hAnsi="Arial" w:cs="Arial"/>
          <w:color w:val="000000"/>
          <w:sz w:val="22"/>
          <w:szCs w:val="22"/>
        </w:rPr>
        <w:t xml:space="preserve"> </w:t>
      </w:r>
    </w:p>
    <w:p w14:paraId="2DCAE414" w14:textId="77777777" w:rsidR="006410F7" w:rsidRDefault="00C3773A" w:rsidP="006410F7">
      <w:pPr>
        <w:pStyle w:val="NormalWeb"/>
        <w:spacing w:before="0" w:beforeAutospacing="0" w:after="0" w:afterAutospacing="0"/>
        <w:ind w:right="80" w:firstLine="360"/>
        <w:rPr>
          <w:rFonts w:ascii="Arial" w:hAnsi="Arial" w:cs="Arial"/>
          <w:sz w:val="22"/>
        </w:rPr>
      </w:pPr>
      <w:r w:rsidRPr="00C3773A">
        <w:rPr>
          <w:rFonts w:ascii="Arial" w:hAnsi="Arial" w:cs="Arial"/>
          <w:sz w:val="22"/>
        </w:rPr>
        <w:t xml:space="preserve">Funding is available from </w:t>
      </w:r>
      <w:r w:rsidR="00A83420" w:rsidRPr="00021CCF">
        <w:rPr>
          <w:rFonts w:ascii="Arial" w:hAnsi="Arial" w:cs="Arial"/>
          <w:sz w:val="22"/>
        </w:rPr>
        <w:t>June 1</w:t>
      </w:r>
      <w:r w:rsidRPr="00021CCF">
        <w:rPr>
          <w:rFonts w:ascii="Arial" w:hAnsi="Arial" w:cs="Arial"/>
          <w:sz w:val="22"/>
        </w:rPr>
        <w:t>, 202</w:t>
      </w:r>
      <w:r w:rsidR="00EB234E" w:rsidRPr="00021CCF">
        <w:rPr>
          <w:rFonts w:ascii="Arial" w:hAnsi="Arial" w:cs="Arial"/>
          <w:sz w:val="22"/>
        </w:rPr>
        <w:t>3</w:t>
      </w:r>
      <w:r w:rsidRPr="00021CCF">
        <w:rPr>
          <w:rFonts w:ascii="Arial" w:hAnsi="Arial" w:cs="Arial"/>
          <w:sz w:val="22"/>
        </w:rPr>
        <w:t xml:space="preserve"> to </w:t>
      </w:r>
      <w:r w:rsidR="00A83420">
        <w:rPr>
          <w:rFonts w:ascii="Arial" w:hAnsi="Arial" w:cs="Arial"/>
          <w:sz w:val="22"/>
        </w:rPr>
        <w:t>Dec</w:t>
      </w:r>
      <w:r w:rsidR="006E4A5B">
        <w:rPr>
          <w:rFonts w:ascii="Arial" w:hAnsi="Arial" w:cs="Arial"/>
          <w:sz w:val="22"/>
        </w:rPr>
        <w:t>ember</w:t>
      </w:r>
      <w:r w:rsidR="00A83420">
        <w:rPr>
          <w:rFonts w:ascii="Arial" w:hAnsi="Arial" w:cs="Arial"/>
          <w:sz w:val="22"/>
        </w:rPr>
        <w:t xml:space="preserve"> 31, 2023</w:t>
      </w:r>
      <w:r w:rsidR="006E4A5B">
        <w:rPr>
          <w:rFonts w:ascii="Arial" w:hAnsi="Arial" w:cs="Arial"/>
          <w:sz w:val="22"/>
        </w:rPr>
        <w:t xml:space="preserve"> (</w:t>
      </w:r>
      <w:r w:rsidR="009E4216">
        <w:rPr>
          <w:rFonts w:ascii="Arial" w:hAnsi="Arial" w:cs="Arial"/>
          <w:sz w:val="22"/>
        </w:rPr>
        <w:t xml:space="preserve">but </w:t>
      </w:r>
      <w:r w:rsidR="006E4A5B">
        <w:rPr>
          <w:rFonts w:ascii="Arial" w:hAnsi="Arial" w:cs="Arial"/>
          <w:sz w:val="22"/>
        </w:rPr>
        <w:t>note exception for opportunity #</w:t>
      </w:r>
      <w:r w:rsidR="009E4216">
        <w:rPr>
          <w:rFonts w:ascii="Arial" w:hAnsi="Arial" w:cs="Arial"/>
          <w:sz w:val="22"/>
        </w:rPr>
        <w:t>2</w:t>
      </w:r>
      <w:r w:rsidR="006E4A5B">
        <w:rPr>
          <w:rFonts w:ascii="Arial" w:hAnsi="Arial" w:cs="Arial"/>
          <w:sz w:val="22"/>
        </w:rPr>
        <w:t>)</w:t>
      </w:r>
      <w:r w:rsidRPr="00C3773A">
        <w:rPr>
          <w:rFonts w:ascii="Arial" w:hAnsi="Arial" w:cs="Arial"/>
          <w:sz w:val="22"/>
        </w:rPr>
        <w:t xml:space="preserve">. </w:t>
      </w:r>
      <w:r w:rsidRPr="00E132E7">
        <w:rPr>
          <w:rFonts w:ascii="Arial" w:hAnsi="Arial" w:cs="Arial"/>
          <w:sz w:val="22"/>
          <w:u w:val="single"/>
        </w:rPr>
        <w:t>Awards cannot be extended.</w:t>
      </w:r>
      <w:r w:rsidRPr="00C3773A">
        <w:rPr>
          <w:rFonts w:ascii="Arial" w:hAnsi="Arial" w:cs="Arial"/>
          <w:sz w:val="22"/>
        </w:rPr>
        <w:t xml:space="preserve"> </w:t>
      </w:r>
      <w:r w:rsidR="006E4A5B">
        <w:rPr>
          <w:rFonts w:ascii="Arial" w:hAnsi="Arial" w:cs="Arial"/>
          <w:sz w:val="22"/>
        </w:rPr>
        <w:t>The BI expects to release another RFP in the fall for additional funding.</w:t>
      </w:r>
    </w:p>
    <w:p w14:paraId="07256FA1" w14:textId="77777777" w:rsidR="006410F7" w:rsidRPr="00C3773A" w:rsidRDefault="006410F7" w:rsidP="00C3773A">
      <w:pPr>
        <w:pStyle w:val="NormalWeb"/>
        <w:spacing w:before="0" w:beforeAutospacing="0" w:after="0" w:afterAutospacing="0"/>
        <w:ind w:right="80" w:firstLine="360"/>
        <w:rPr>
          <w:rFonts w:ascii="Arial" w:hAnsi="Arial" w:cs="Arial"/>
          <w:sz w:val="22"/>
        </w:rPr>
      </w:pPr>
    </w:p>
    <w:p w14:paraId="68BC30DF"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16ABD140" w14:textId="77777777" w:rsidR="00005DD1" w:rsidRDefault="00005DD1" w:rsidP="00005DD1">
      <w:pPr>
        <w:pStyle w:val="NormalWeb"/>
        <w:spacing w:before="0" w:beforeAutospacing="0" w:after="0" w:afterAutospacing="0"/>
        <w:ind w:right="80"/>
      </w:pPr>
      <w:r>
        <w:rPr>
          <w:rFonts w:ascii="Arial" w:hAnsi="Arial" w:cs="Arial"/>
          <w:b/>
          <w:bCs/>
          <w:color w:val="000000"/>
          <w:sz w:val="28"/>
          <w:szCs w:val="28"/>
        </w:rPr>
        <w:t>The Biodiversity Graduate Student Research Enhancement Grant Program supports:</w:t>
      </w:r>
    </w:p>
    <w:p w14:paraId="58874FDA" w14:textId="033AA82B" w:rsidR="00005DD1" w:rsidRDefault="00005DD1" w:rsidP="00E132E7">
      <w:pPr>
        <w:pStyle w:val="NormalWeb"/>
        <w:numPr>
          <w:ilvl w:val="0"/>
          <w:numId w:val="12"/>
        </w:numPr>
        <w:spacing w:before="0" w:beforeAutospacing="0" w:after="0" w:afterAutospacing="0"/>
        <w:ind w:right="80"/>
      </w:pPr>
      <w:r>
        <w:rPr>
          <w:rFonts w:ascii="Arial" w:hAnsi="Arial" w:cs="Arial"/>
          <w:color w:val="000000"/>
          <w:sz w:val="22"/>
          <w:szCs w:val="22"/>
        </w:rPr>
        <w:t>Student-designed and driven research that 1) improves our understanding of how biodiversity is generated, maintained, or restored and how it impacts ecosystem services and 2) provides effective means of communicating the value of biodiversity research to diverse audiences including assessment of the communication’s effectiveness;</w:t>
      </w:r>
    </w:p>
    <w:p w14:paraId="5A0F4299" w14:textId="6CB1B7AC" w:rsidR="00005DD1" w:rsidRPr="008C1414" w:rsidRDefault="008C1414" w:rsidP="00E132E7">
      <w:pPr>
        <w:pStyle w:val="NormalWeb"/>
        <w:numPr>
          <w:ilvl w:val="0"/>
          <w:numId w:val="12"/>
        </w:numPr>
        <w:spacing w:before="0" w:beforeAutospacing="0" w:after="0" w:afterAutospacing="0"/>
        <w:ind w:right="80"/>
      </w:pPr>
      <w:r>
        <w:rPr>
          <w:rFonts w:ascii="Arial" w:hAnsi="Arial" w:cs="Arial"/>
          <w:color w:val="000000"/>
          <w:sz w:val="22"/>
          <w:szCs w:val="22"/>
        </w:rPr>
        <w:t>Tuition and/or stipend</w:t>
      </w:r>
      <w:r w:rsidR="00005DD1">
        <w:rPr>
          <w:rFonts w:ascii="Arial" w:hAnsi="Arial" w:cs="Arial"/>
          <w:color w:val="000000"/>
          <w:sz w:val="22"/>
          <w:szCs w:val="22"/>
        </w:rPr>
        <w:t>;</w:t>
      </w:r>
    </w:p>
    <w:p w14:paraId="78E02510" w14:textId="5B15E387" w:rsidR="008C1414" w:rsidRDefault="008C1414" w:rsidP="00E132E7">
      <w:pPr>
        <w:pStyle w:val="NormalWeb"/>
        <w:numPr>
          <w:ilvl w:val="0"/>
          <w:numId w:val="12"/>
        </w:numPr>
        <w:spacing w:before="0" w:beforeAutospacing="0" w:after="0" w:afterAutospacing="0"/>
        <w:ind w:right="80"/>
      </w:pPr>
      <w:r>
        <w:rPr>
          <w:rFonts w:ascii="Arial" w:hAnsi="Arial" w:cs="Arial"/>
          <w:color w:val="000000"/>
          <w:sz w:val="22"/>
          <w:szCs w:val="22"/>
        </w:rPr>
        <w:t>Technician wages;</w:t>
      </w:r>
    </w:p>
    <w:p w14:paraId="167AD0B6" w14:textId="7927EEED" w:rsidR="00005DD1" w:rsidRDefault="00005DD1" w:rsidP="00E132E7">
      <w:pPr>
        <w:pStyle w:val="NormalWeb"/>
        <w:numPr>
          <w:ilvl w:val="0"/>
          <w:numId w:val="12"/>
        </w:numPr>
        <w:spacing w:before="0" w:beforeAutospacing="0" w:after="0" w:afterAutospacing="0"/>
        <w:ind w:right="80"/>
      </w:pPr>
      <w:r>
        <w:rPr>
          <w:rFonts w:ascii="Arial" w:hAnsi="Arial" w:cs="Arial"/>
          <w:color w:val="000000"/>
          <w:sz w:val="22"/>
          <w:szCs w:val="22"/>
        </w:rPr>
        <w:t>Travel and supplies that support the project.</w:t>
      </w:r>
    </w:p>
    <w:p w14:paraId="00A58387"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68B3885D" w14:textId="77777777" w:rsidR="00005DD1" w:rsidRDefault="00005DD1" w:rsidP="00005DD1">
      <w:pPr>
        <w:pStyle w:val="NormalWeb"/>
        <w:spacing w:before="0" w:beforeAutospacing="0" w:after="0" w:afterAutospacing="0"/>
      </w:pPr>
      <w:r>
        <w:rPr>
          <w:rFonts w:ascii="Arial" w:hAnsi="Arial" w:cs="Arial"/>
          <w:color w:val="000000"/>
          <w:sz w:val="22"/>
          <w:szCs w:val="22"/>
        </w:rPr>
        <w:t> </w:t>
      </w:r>
      <w:r>
        <w:rPr>
          <w:rFonts w:ascii="Arial" w:hAnsi="Arial" w:cs="Arial"/>
          <w:b/>
          <w:bCs/>
          <w:color w:val="000000"/>
          <w:sz w:val="28"/>
          <w:szCs w:val="28"/>
        </w:rPr>
        <w:t>Successful proposals will:</w:t>
      </w:r>
    </w:p>
    <w:p w14:paraId="4A834C13" w14:textId="662E04AE" w:rsidR="00005DD1" w:rsidRDefault="00005DD1" w:rsidP="00E132E7">
      <w:pPr>
        <w:pStyle w:val="NormalWeb"/>
        <w:numPr>
          <w:ilvl w:val="0"/>
          <w:numId w:val="11"/>
        </w:numPr>
        <w:spacing w:before="0" w:beforeAutospacing="0" w:after="0" w:afterAutospacing="0"/>
        <w:ind w:right="80"/>
      </w:pPr>
      <w:r>
        <w:rPr>
          <w:rFonts w:ascii="Arial" w:hAnsi="Arial" w:cs="Arial"/>
          <w:color w:val="000000"/>
          <w:sz w:val="22"/>
          <w:szCs w:val="22"/>
        </w:rPr>
        <w:t>Enhance and expand ongoing biodiversity research by graduate students;</w:t>
      </w:r>
    </w:p>
    <w:p w14:paraId="2A0A569C" w14:textId="6290B21B" w:rsidR="00005DD1" w:rsidRDefault="00005DD1" w:rsidP="00E132E7">
      <w:pPr>
        <w:pStyle w:val="NormalWeb"/>
        <w:numPr>
          <w:ilvl w:val="0"/>
          <w:numId w:val="11"/>
        </w:numPr>
        <w:spacing w:before="0" w:beforeAutospacing="0" w:after="0" w:afterAutospacing="0"/>
        <w:ind w:right="80"/>
      </w:pPr>
      <w:r>
        <w:rPr>
          <w:rFonts w:ascii="Arial" w:hAnsi="Arial" w:cs="Arial"/>
          <w:color w:val="000000"/>
          <w:sz w:val="22"/>
          <w:szCs w:val="22"/>
        </w:rPr>
        <w:lastRenderedPageBreak/>
        <w:t xml:space="preserve">Be clearly articulated and compelling by appropriately framing biodiversity research questions or hypotheses and </w:t>
      </w:r>
      <w:r w:rsidR="00BF119A">
        <w:rPr>
          <w:rFonts w:ascii="Arial" w:hAnsi="Arial" w:cs="Arial"/>
          <w:color w:val="000000"/>
          <w:sz w:val="22"/>
          <w:szCs w:val="22"/>
        </w:rPr>
        <w:t xml:space="preserve">include </w:t>
      </w:r>
      <w:r>
        <w:rPr>
          <w:rFonts w:ascii="Arial" w:hAnsi="Arial" w:cs="Arial"/>
          <w:color w:val="000000"/>
          <w:sz w:val="22"/>
          <w:szCs w:val="22"/>
        </w:rPr>
        <w:t>a brief, accessible description of methods;</w:t>
      </w:r>
    </w:p>
    <w:p w14:paraId="69A9731D" w14:textId="43242149" w:rsidR="00005DD1" w:rsidRPr="00A83420" w:rsidRDefault="00005DD1" w:rsidP="00E132E7">
      <w:pPr>
        <w:pStyle w:val="NormalWeb"/>
        <w:numPr>
          <w:ilvl w:val="0"/>
          <w:numId w:val="11"/>
        </w:numPr>
        <w:spacing w:before="0" w:beforeAutospacing="0" w:after="0" w:afterAutospacing="0"/>
        <w:ind w:right="80"/>
      </w:pPr>
      <w:r>
        <w:rPr>
          <w:rFonts w:ascii="Arial" w:hAnsi="Arial" w:cs="Arial"/>
          <w:color w:val="000000"/>
          <w:sz w:val="22"/>
          <w:szCs w:val="22"/>
        </w:rPr>
        <w:t xml:space="preserve">Provide a mechanism to 1) communicate the findings in a way that connects the research across the state of Wyoming and the Rocky Mountain region, and especially communities beyond Laramie, as well as </w:t>
      </w:r>
      <w:r w:rsidR="00601B74">
        <w:rPr>
          <w:rFonts w:ascii="Arial" w:hAnsi="Arial" w:cs="Arial"/>
          <w:color w:val="000000"/>
          <w:sz w:val="22"/>
          <w:szCs w:val="22"/>
        </w:rPr>
        <w:t xml:space="preserve">to </w:t>
      </w:r>
      <w:r>
        <w:rPr>
          <w:rFonts w:ascii="Arial" w:hAnsi="Arial" w:cs="Arial"/>
          <w:color w:val="000000"/>
          <w:sz w:val="22"/>
          <w:szCs w:val="22"/>
        </w:rPr>
        <w:t>local residents if the research is performed in another region, and 2) evaluate effectiveness of the communication.</w:t>
      </w:r>
    </w:p>
    <w:p w14:paraId="5C1DC15D" w14:textId="7589CAB5" w:rsidR="00A83420" w:rsidRPr="00021CCF" w:rsidRDefault="00021CCF" w:rsidP="00E132E7">
      <w:pPr>
        <w:pStyle w:val="NormalWeb"/>
        <w:numPr>
          <w:ilvl w:val="0"/>
          <w:numId w:val="11"/>
        </w:numPr>
        <w:spacing w:before="0" w:beforeAutospacing="0" w:after="0" w:afterAutospacing="0"/>
        <w:ind w:right="80"/>
      </w:pPr>
      <w:r w:rsidRPr="00021CCF">
        <w:rPr>
          <w:rFonts w:ascii="Arial" w:hAnsi="Arial" w:cs="Arial"/>
          <w:color w:val="000000"/>
          <w:sz w:val="22"/>
          <w:szCs w:val="22"/>
        </w:rPr>
        <w:t xml:space="preserve">We strongly encourage projects that include </w:t>
      </w:r>
      <w:r w:rsidR="00CB2DFD">
        <w:rPr>
          <w:rFonts w:ascii="Arial" w:hAnsi="Arial" w:cs="Arial"/>
          <w:color w:val="000000"/>
          <w:sz w:val="22"/>
          <w:szCs w:val="22"/>
        </w:rPr>
        <w:t>historically excluded</w:t>
      </w:r>
      <w:r w:rsidRPr="00021CCF">
        <w:rPr>
          <w:rFonts w:ascii="Arial" w:hAnsi="Arial" w:cs="Arial"/>
          <w:color w:val="000000"/>
          <w:sz w:val="22"/>
          <w:szCs w:val="22"/>
        </w:rPr>
        <w:t xml:space="preserve"> communities in research and/or science communication activities.</w:t>
      </w:r>
    </w:p>
    <w:p w14:paraId="24B21493"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5ECC1A9A" w14:textId="77777777" w:rsidR="00005DD1" w:rsidRDefault="00005DD1" w:rsidP="00005DD1">
      <w:pPr>
        <w:pStyle w:val="NormalWeb"/>
        <w:spacing w:before="0" w:beforeAutospacing="0" w:after="0" w:afterAutospacing="0"/>
        <w:ind w:right="80"/>
      </w:pPr>
      <w:r>
        <w:rPr>
          <w:rFonts w:ascii="Arial" w:hAnsi="Arial" w:cs="Arial"/>
          <w:b/>
          <w:bCs/>
          <w:color w:val="000000"/>
          <w:sz w:val="28"/>
          <w:szCs w:val="28"/>
        </w:rPr>
        <w:t>Eligibility:</w:t>
      </w:r>
    </w:p>
    <w:p w14:paraId="57255F8F" w14:textId="6C8FE0AF" w:rsidR="00005DD1" w:rsidRDefault="00005DD1" w:rsidP="00E132E7">
      <w:pPr>
        <w:pStyle w:val="NormalWeb"/>
        <w:numPr>
          <w:ilvl w:val="0"/>
          <w:numId w:val="10"/>
        </w:numPr>
        <w:spacing w:before="0" w:beforeAutospacing="0" w:after="0" w:afterAutospacing="0"/>
      </w:pPr>
      <w:r>
        <w:rPr>
          <w:rFonts w:ascii="Arial" w:hAnsi="Arial" w:cs="Arial"/>
          <w:color w:val="000000"/>
          <w:sz w:val="22"/>
          <w:szCs w:val="22"/>
        </w:rPr>
        <w:t>Grants are available to any masters or doctoral student in good standing at the University of Wyoming at the time the award is made.</w:t>
      </w:r>
    </w:p>
    <w:p w14:paraId="4FCFD414" w14:textId="2039ACCF" w:rsidR="00005DD1" w:rsidRDefault="00005DD1" w:rsidP="00E132E7">
      <w:pPr>
        <w:pStyle w:val="NormalWeb"/>
        <w:numPr>
          <w:ilvl w:val="0"/>
          <w:numId w:val="10"/>
        </w:numPr>
        <w:spacing w:before="0" w:beforeAutospacing="0" w:after="0" w:afterAutospacing="0"/>
      </w:pPr>
      <w:r>
        <w:rPr>
          <w:rFonts w:ascii="Arial" w:hAnsi="Arial" w:cs="Arial"/>
          <w:color w:val="000000"/>
          <w:sz w:val="22"/>
          <w:szCs w:val="22"/>
        </w:rPr>
        <w:t>Graduate students must continue to be enrolled, with good standing, at the University of Wyoming throughout the duration of their proposal.</w:t>
      </w:r>
    </w:p>
    <w:p w14:paraId="7307E904" w14:textId="23CFB72C" w:rsidR="00005DD1" w:rsidRDefault="00005DD1" w:rsidP="00E132E7">
      <w:pPr>
        <w:pStyle w:val="NormalWeb"/>
        <w:numPr>
          <w:ilvl w:val="0"/>
          <w:numId w:val="10"/>
        </w:numPr>
        <w:spacing w:before="0" w:beforeAutospacing="0" w:after="0" w:afterAutospacing="0"/>
      </w:pPr>
      <w:r>
        <w:rPr>
          <w:rFonts w:ascii="Arial" w:hAnsi="Arial" w:cs="Arial"/>
          <w:color w:val="000000"/>
          <w:sz w:val="22"/>
          <w:szCs w:val="22"/>
        </w:rPr>
        <w:t>Research must have ongoing support in the form of existing resources to the student or advisor, access to appropriate equipment, and already approved field or other permits.</w:t>
      </w:r>
    </w:p>
    <w:p w14:paraId="118331EC"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711EDAC3" w14:textId="3947BEA5" w:rsidR="00B47E6A" w:rsidRDefault="00B47E6A" w:rsidP="00005DD1">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 xml:space="preserve">Grant </w:t>
      </w:r>
      <w:r w:rsidR="00A31338">
        <w:rPr>
          <w:rFonts w:ascii="Arial" w:hAnsi="Arial" w:cs="Arial"/>
          <w:b/>
          <w:bCs/>
          <w:color w:val="000000"/>
          <w:sz w:val="28"/>
          <w:szCs w:val="28"/>
        </w:rPr>
        <w:t>opportunities</w:t>
      </w:r>
      <w:r>
        <w:rPr>
          <w:rFonts w:ascii="Arial" w:hAnsi="Arial" w:cs="Arial"/>
          <w:b/>
          <w:bCs/>
          <w:color w:val="000000"/>
          <w:sz w:val="28"/>
          <w:szCs w:val="28"/>
        </w:rPr>
        <w:t>:</w:t>
      </w:r>
    </w:p>
    <w:p w14:paraId="5070F0E4" w14:textId="36A54059" w:rsidR="006E4A5B" w:rsidRPr="00021CCF" w:rsidRDefault="006E4A5B" w:rsidP="00021CCF">
      <w:pPr>
        <w:pStyle w:val="ListParagraph"/>
        <w:numPr>
          <w:ilvl w:val="0"/>
          <w:numId w:val="17"/>
        </w:numPr>
        <w:rPr>
          <w:rFonts w:ascii="Arial" w:eastAsia="Times New Roman" w:hAnsi="Arial" w:cs="Arial"/>
          <w:bCs/>
          <w:color w:val="C45911" w:themeColor="accent2" w:themeShade="BF"/>
          <w:sz w:val="22"/>
          <w:szCs w:val="28"/>
        </w:rPr>
      </w:pPr>
      <w:r w:rsidRPr="00021CCF">
        <w:rPr>
          <w:rFonts w:ascii="Arial" w:eastAsia="Times New Roman" w:hAnsi="Arial" w:cs="Arial"/>
          <w:bCs/>
          <w:color w:val="C45911" w:themeColor="accent2" w:themeShade="BF"/>
          <w:sz w:val="22"/>
          <w:szCs w:val="28"/>
        </w:rPr>
        <w:t xml:space="preserve">Biodiversity Institute Graduate Student Excellence Grant. </w:t>
      </w:r>
      <w:r w:rsidRPr="00021CCF">
        <w:rPr>
          <w:rFonts w:ascii="Arial" w:eastAsia="Times New Roman" w:hAnsi="Arial" w:cs="Arial"/>
          <w:bCs/>
          <w:sz w:val="22"/>
          <w:szCs w:val="28"/>
        </w:rPr>
        <w:t>$5000 maximum, several will be given. The BI Excellence Fund supports UW graduate students whose research meets all the criteria mentioned above, without geographic restrictions.</w:t>
      </w:r>
    </w:p>
    <w:p w14:paraId="3040CCAF" w14:textId="62667D52" w:rsidR="00C810C6" w:rsidRPr="00021CCF" w:rsidRDefault="00C810C6" w:rsidP="00021CCF">
      <w:pPr>
        <w:pStyle w:val="NormalWeb"/>
        <w:numPr>
          <w:ilvl w:val="0"/>
          <w:numId w:val="17"/>
        </w:numPr>
        <w:spacing w:before="0" w:beforeAutospacing="0" w:after="0" w:afterAutospacing="0"/>
        <w:rPr>
          <w:rFonts w:ascii="Arial" w:hAnsi="Arial" w:cs="Arial"/>
          <w:bCs/>
          <w:sz w:val="22"/>
          <w:szCs w:val="28"/>
        </w:rPr>
      </w:pPr>
      <w:r w:rsidRPr="00021CCF">
        <w:rPr>
          <w:rFonts w:ascii="Arial" w:hAnsi="Arial" w:cs="Arial"/>
          <w:bCs/>
          <w:color w:val="C45911" w:themeColor="accent2" w:themeShade="BF"/>
          <w:sz w:val="22"/>
          <w:szCs w:val="28"/>
        </w:rPr>
        <w:t>Bighorn Sheep Research Fellowship</w:t>
      </w:r>
      <w:r w:rsidRPr="00021CCF">
        <w:rPr>
          <w:rFonts w:ascii="Arial" w:hAnsi="Arial" w:cs="Arial"/>
          <w:bCs/>
          <w:sz w:val="22"/>
          <w:szCs w:val="28"/>
        </w:rPr>
        <w:t>. $15,000 maximum, only one will be given. This fellowship, provided by the Bighorn Restoration Group, supports research into the causes of bighorn sheep population decline</w:t>
      </w:r>
      <w:r w:rsidR="00A56169" w:rsidRPr="00021CCF">
        <w:rPr>
          <w:rFonts w:ascii="Arial" w:hAnsi="Arial" w:cs="Arial"/>
          <w:bCs/>
          <w:sz w:val="22"/>
          <w:szCs w:val="28"/>
        </w:rPr>
        <w:t xml:space="preserve"> that test at least two mechanisms, competing or synergist, in the Sinks Canyon area</w:t>
      </w:r>
      <w:r w:rsidRPr="00021CCF">
        <w:rPr>
          <w:rFonts w:ascii="Arial" w:hAnsi="Arial" w:cs="Arial"/>
          <w:bCs/>
          <w:sz w:val="22"/>
          <w:szCs w:val="28"/>
        </w:rPr>
        <w:t xml:space="preserve">. </w:t>
      </w:r>
      <w:r w:rsidR="00A56169" w:rsidRPr="00021CCF">
        <w:rPr>
          <w:rFonts w:ascii="Arial" w:hAnsi="Arial" w:cs="Arial"/>
          <w:bCs/>
          <w:sz w:val="22"/>
          <w:szCs w:val="28"/>
        </w:rPr>
        <w:t xml:space="preserve">The project also requires </w:t>
      </w:r>
      <w:r w:rsidR="009E4216" w:rsidRPr="00021CCF">
        <w:rPr>
          <w:rFonts w:ascii="Arial" w:hAnsi="Arial" w:cs="Arial"/>
          <w:bCs/>
          <w:sz w:val="22"/>
          <w:szCs w:val="28"/>
        </w:rPr>
        <w:t>a community science component</w:t>
      </w:r>
      <w:r w:rsidR="00A56169" w:rsidRPr="00021CCF">
        <w:rPr>
          <w:rFonts w:ascii="Arial" w:hAnsi="Arial" w:cs="Arial"/>
          <w:bCs/>
          <w:sz w:val="22"/>
          <w:szCs w:val="28"/>
        </w:rPr>
        <w:t xml:space="preserve">. The BI will provide community science coordination support. </w:t>
      </w:r>
      <w:r w:rsidRPr="00021CCF">
        <w:rPr>
          <w:rFonts w:ascii="Arial" w:hAnsi="Arial" w:cs="Arial"/>
          <w:bCs/>
          <w:sz w:val="22"/>
          <w:szCs w:val="28"/>
        </w:rPr>
        <w:t>Applicants must demonstrate that their research is focused on this topic.</w:t>
      </w:r>
      <w:r w:rsidR="00A83420" w:rsidRPr="00021CCF">
        <w:rPr>
          <w:rFonts w:ascii="Arial" w:hAnsi="Arial" w:cs="Arial"/>
          <w:bCs/>
          <w:sz w:val="22"/>
          <w:szCs w:val="28"/>
        </w:rPr>
        <w:t xml:space="preserve"> </w:t>
      </w:r>
      <w:r w:rsidR="009E4216" w:rsidRPr="00021CCF">
        <w:rPr>
          <w:rFonts w:ascii="Arial" w:hAnsi="Arial" w:cs="Arial"/>
          <w:bCs/>
          <w:sz w:val="22"/>
          <w:szCs w:val="28"/>
        </w:rPr>
        <w:t>Funding for this grant may extend to August 31, 2024.</w:t>
      </w:r>
    </w:p>
    <w:p w14:paraId="1CCA7105" w14:textId="0408A502" w:rsidR="00BB0DE6" w:rsidRPr="00021CCF" w:rsidRDefault="00BB0DE6" w:rsidP="00021CCF">
      <w:pPr>
        <w:pStyle w:val="NormalWeb"/>
        <w:numPr>
          <w:ilvl w:val="0"/>
          <w:numId w:val="17"/>
        </w:numPr>
        <w:spacing w:before="0" w:beforeAutospacing="0" w:after="0" w:afterAutospacing="0"/>
        <w:rPr>
          <w:rFonts w:ascii="Arial" w:hAnsi="Arial" w:cs="Arial"/>
          <w:bCs/>
          <w:color w:val="000000"/>
          <w:sz w:val="22"/>
          <w:szCs w:val="28"/>
        </w:rPr>
      </w:pPr>
      <w:r w:rsidRPr="00021CCF">
        <w:rPr>
          <w:rFonts w:ascii="Arial" w:hAnsi="Arial" w:cs="Arial"/>
          <w:bCs/>
          <w:color w:val="C45911" w:themeColor="accent2" w:themeShade="BF"/>
          <w:sz w:val="22"/>
          <w:szCs w:val="28"/>
        </w:rPr>
        <w:t>Don and Judy Legerski UW Teton Graduate Scholars in Biodiversity Fellowship</w:t>
      </w:r>
      <w:r w:rsidRPr="00021CCF">
        <w:rPr>
          <w:rFonts w:ascii="Arial" w:hAnsi="Arial" w:cs="Arial"/>
          <w:bCs/>
          <w:color w:val="000000"/>
          <w:sz w:val="22"/>
          <w:szCs w:val="28"/>
        </w:rPr>
        <w:t>. $</w:t>
      </w:r>
      <w:r w:rsidR="00A56169" w:rsidRPr="00021CCF">
        <w:rPr>
          <w:rFonts w:ascii="Arial" w:hAnsi="Arial" w:cs="Arial"/>
          <w:bCs/>
          <w:color w:val="000000"/>
          <w:sz w:val="22"/>
          <w:szCs w:val="28"/>
        </w:rPr>
        <w:t>2</w:t>
      </w:r>
      <w:r w:rsidRPr="00021CCF">
        <w:rPr>
          <w:rFonts w:ascii="Arial" w:hAnsi="Arial" w:cs="Arial"/>
          <w:bCs/>
          <w:color w:val="000000"/>
          <w:sz w:val="22"/>
          <w:szCs w:val="28"/>
        </w:rPr>
        <w:t xml:space="preserve">000 </w:t>
      </w:r>
      <w:r w:rsidR="00C6152F" w:rsidRPr="00021CCF">
        <w:rPr>
          <w:rFonts w:ascii="Arial" w:hAnsi="Arial" w:cs="Arial"/>
          <w:bCs/>
          <w:color w:val="000000"/>
          <w:sz w:val="22"/>
          <w:szCs w:val="28"/>
        </w:rPr>
        <w:t>maximum</w:t>
      </w:r>
      <w:r w:rsidRPr="00021CCF">
        <w:rPr>
          <w:rFonts w:ascii="Arial" w:hAnsi="Arial" w:cs="Arial"/>
          <w:bCs/>
          <w:color w:val="000000"/>
          <w:sz w:val="22"/>
          <w:szCs w:val="28"/>
        </w:rPr>
        <w:t>; two will be awarded.</w:t>
      </w:r>
      <w:r w:rsidR="009E4216" w:rsidRPr="00021CCF">
        <w:rPr>
          <w:rFonts w:ascii="Arial" w:hAnsi="Arial" w:cs="Arial"/>
          <w:bCs/>
          <w:color w:val="000000"/>
          <w:sz w:val="22"/>
          <w:szCs w:val="28"/>
        </w:rPr>
        <w:t xml:space="preserve"> </w:t>
      </w:r>
      <w:r w:rsidRPr="00021CCF">
        <w:rPr>
          <w:rFonts w:ascii="Arial" w:hAnsi="Arial" w:cs="Arial"/>
          <w:bCs/>
          <w:color w:val="000000"/>
          <w:sz w:val="22"/>
          <w:szCs w:val="28"/>
        </w:rPr>
        <w:t xml:space="preserve">Applicants for this </w:t>
      </w:r>
      <w:r w:rsidR="00C6152F" w:rsidRPr="00021CCF">
        <w:rPr>
          <w:rFonts w:ascii="Arial" w:hAnsi="Arial" w:cs="Arial"/>
          <w:bCs/>
          <w:color w:val="000000"/>
          <w:sz w:val="22"/>
          <w:szCs w:val="28"/>
        </w:rPr>
        <w:t>award</w:t>
      </w:r>
      <w:r w:rsidRPr="00021CCF">
        <w:rPr>
          <w:rFonts w:ascii="Arial" w:hAnsi="Arial" w:cs="Arial"/>
          <w:bCs/>
          <w:color w:val="000000"/>
          <w:sz w:val="22"/>
          <w:szCs w:val="28"/>
        </w:rPr>
        <w:t xml:space="preserve"> must conduct research addressing biodiversity conservation in the Greater Yellowstone Ecosystem and be associated with the mission of the UW NPS Research Station </w:t>
      </w:r>
      <w:r w:rsidR="003A04B2" w:rsidRPr="00021CCF">
        <w:rPr>
          <w:rFonts w:ascii="Arial" w:hAnsi="Arial" w:cs="Arial"/>
          <w:bCs/>
          <w:color w:val="000000"/>
          <w:sz w:val="22"/>
          <w:szCs w:val="28"/>
        </w:rPr>
        <w:t>(</w:t>
      </w:r>
      <w:hyperlink r:id="rId10" w:history="1">
        <w:r w:rsidR="003A04B2" w:rsidRPr="00021CCF">
          <w:rPr>
            <w:rStyle w:val="Hyperlink"/>
            <w:rFonts w:ascii="Arial" w:hAnsi="Arial" w:cs="Arial"/>
            <w:bCs/>
            <w:sz w:val="22"/>
            <w:szCs w:val="28"/>
          </w:rPr>
          <w:t>UWNPS.org/about us</w:t>
        </w:r>
      </w:hyperlink>
      <w:r w:rsidR="003A04B2" w:rsidRPr="00021CCF">
        <w:rPr>
          <w:rFonts w:ascii="Arial" w:hAnsi="Arial" w:cs="Arial"/>
          <w:bCs/>
          <w:color w:val="000000"/>
          <w:sz w:val="22"/>
          <w:szCs w:val="28"/>
        </w:rPr>
        <w:t xml:space="preserve">) </w:t>
      </w:r>
      <w:r w:rsidRPr="00021CCF">
        <w:rPr>
          <w:rFonts w:ascii="Arial" w:hAnsi="Arial" w:cs="Arial"/>
          <w:bCs/>
          <w:color w:val="000000"/>
          <w:sz w:val="22"/>
          <w:szCs w:val="28"/>
        </w:rPr>
        <w:t xml:space="preserve">through promoting understanding of Wyoming’s wonders and their connection to the world. </w:t>
      </w:r>
    </w:p>
    <w:p w14:paraId="27826094" w14:textId="19DCC11E" w:rsidR="00397F2F" w:rsidRPr="00021CCF" w:rsidRDefault="00BB0DE6" w:rsidP="00021CCF">
      <w:pPr>
        <w:pStyle w:val="ListParagraph"/>
        <w:numPr>
          <w:ilvl w:val="0"/>
          <w:numId w:val="17"/>
        </w:numPr>
        <w:rPr>
          <w:rFonts w:ascii="Arial" w:hAnsi="Arial" w:cs="Arial"/>
          <w:bCs/>
          <w:color w:val="000000"/>
          <w:szCs w:val="28"/>
        </w:rPr>
      </w:pPr>
      <w:r w:rsidRPr="00021CCF">
        <w:rPr>
          <w:rFonts w:ascii="Arial" w:hAnsi="Arial" w:cs="Arial"/>
          <w:bCs/>
          <w:color w:val="C45911" w:themeColor="accent2" w:themeShade="BF"/>
          <w:sz w:val="22"/>
          <w:szCs w:val="28"/>
        </w:rPr>
        <w:t>The Hardy Family Forest Disturbance Community Science Excellence Fund</w:t>
      </w:r>
      <w:r w:rsidRPr="00021CCF">
        <w:rPr>
          <w:rFonts w:ascii="Arial" w:hAnsi="Arial" w:cs="Arial"/>
          <w:bCs/>
          <w:color w:val="000000"/>
          <w:sz w:val="22"/>
          <w:szCs w:val="28"/>
        </w:rPr>
        <w:t xml:space="preserve">. </w:t>
      </w:r>
      <w:r w:rsidR="008C4621" w:rsidRPr="00021CCF">
        <w:rPr>
          <w:rFonts w:ascii="Arial" w:eastAsia="Times New Roman" w:hAnsi="Arial" w:cs="Arial"/>
          <w:bCs/>
          <w:color w:val="000000"/>
          <w:sz w:val="22"/>
          <w:szCs w:val="28"/>
        </w:rPr>
        <w:t>$</w:t>
      </w:r>
      <w:r w:rsidR="00A56169" w:rsidRPr="00021CCF">
        <w:rPr>
          <w:rFonts w:ascii="Arial" w:eastAsia="Times New Roman" w:hAnsi="Arial" w:cs="Arial"/>
          <w:bCs/>
          <w:color w:val="000000"/>
          <w:sz w:val="22"/>
          <w:szCs w:val="28"/>
        </w:rPr>
        <w:t>45</w:t>
      </w:r>
      <w:r w:rsidR="008C4621" w:rsidRPr="00021CCF">
        <w:rPr>
          <w:rFonts w:ascii="Arial" w:eastAsia="Times New Roman" w:hAnsi="Arial" w:cs="Arial"/>
          <w:bCs/>
          <w:color w:val="000000"/>
          <w:sz w:val="22"/>
          <w:szCs w:val="28"/>
        </w:rPr>
        <w:t>00 maximum; one</w:t>
      </w:r>
      <w:r w:rsidRPr="00021CCF">
        <w:rPr>
          <w:rFonts w:ascii="Arial" w:eastAsia="Times New Roman" w:hAnsi="Arial" w:cs="Arial"/>
          <w:bCs/>
          <w:color w:val="000000"/>
          <w:sz w:val="22"/>
          <w:szCs w:val="28"/>
        </w:rPr>
        <w:t xml:space="preserve"> </w:t>
      </w:r>
      <w:r w:rsidR="00CB2DFD">
        <w:rPr>
          <w:rFonts w:ascii="Arial" w:eastAsia="Times New Roman" w:hAnsi="Arial" w:cs="Arial"/>
          <w:bCs/>
          <w:color w:val="000000"/>
          <w:sz w:val="22"/>
          <w:szCs w:val="28"/>
        </w:rPr>
        <w:t xml:space="preserve">or two </w:t>
      </w:r>
      <w:r w:rsidRPr="00021CCF">
        <w:rPr>
          <w:rFonts w:ascii="Arial" w:eastAsia="Times New Roman" w:hAnsi="Arial" w:cs="Arial"/>
          <w:bCs/>
          <w:color w:val="000000"/>
          <w:sz w:val="22"/>
          <w:szCs w:val="28"/>
        </w:rPr>
        <w:t>will be awarded.</w:t>
      </w:r>
      <w:r w:rsidR="00A56169" w:rsidRPr="00021CCF">
        <w:rPr>
          <w:rFonts w:ascii="Arial" w:eastAsia="Times New Roman" w:hAnsi="Arial" w:cs="Arial"/>
          <w:bCs/>
          <w:color w:val="000000"/>
          <w:sz w:val="22"/>
          <w:szCs w:val="28"/>
        </w:rPr>
        <w:t xml:space="preserve"> </w:t>
      </w:r>
      <w:r w:rsidRPr="00021CCF">
        <w:rPr>
          <w:rFonts w:ascii="Arial" w:hAnsi="Arial" w:cs="Arial"/>
          <w:bCs/>
          <w:color w:val="000000"/>
          <w:sz w:val="22"/>
          <w:szCs w:val="28"/>
        </w:rPr>
        <w:t xml:space="preserve">Applicants for </w:t>
      </w:r>
      <w:r w:rsidR="00C6152F" w:rsidRPr="00021CCF">
        <w:rPr>
          <w:rFonts w:ascii="Arial" w:hAnsi="Arial" w:cs="Arial"/>
          <w:bCs/>
          <w:color w:val="000000"/>
          <w:sz w:val="22"/>
          <w:szCs w:val="28"/>
        </w:rPr>
        <w:t>this</w:t>
      </w:r>
      <w:r w:rsidRPr="00021CCF">
        <w:rPr>
          <w:rFonts w:ascii="Arial" w:hAnsi="Arial" w:cs="Arial"/>
          <w:bCs/>
          <w:color w:val="000000"/>
          <w:sz w:val="22"/>
          <w:szCs w:val="28"/>
        </w:rPr>
        <w:t xml:space="preserve"> award </w:t>
      </w:r>
      <w:r w:rsidR="003A04B2" w:rsidRPr="00021CCF">
        <w:rPr>
          <w:rFonts w:ascii="Arial" w:hAnsi="Arial" w:cs="Arial"/>
          <w:bCs/>
          <w:color w:val="000000"/>
          <w:sz w:val="22"/>
          <w:szCs w:val="28"/>
        </w:rPr>
        <w:t>must</w:t>
      </w:r>
      <w:r w:rsidRPr="00021CCF">
        <w:rPr>
          <w:rFonts w:ascii="Arial" w:hAnsi="Arial" w:cs="Arial"/>
          <w:bCs/>
          <w:color w:val="000000"/>
          <w:sz w:val="22"/>
          <w:szCs w:val="28"/>
        </w:rPr>
        <w:t xml:space="preserve"> be </w:t>
      </w:r>
      <w:r w:rsidR="007B42B0" w:rsidRPr="00021CCF">
        <w:rPr>
          <w:rFonts w:ascii="Arial" w:hAnsi="Arial" w:cs="Arial"/>
          <w:bCs/>
          <w:color w:val="000000"/>
          <w:sz w:val="22"/>
          <w:szCs w:val="28"/>
        </w:rPr>
        <w:t>researching any</w:t>
      </w:r>
      <w:r w:rsidRPr="00021CCF">
        <w:rPr>
          <w:rFonts w:ascii="Arial" w:hAnsi="Arial" w:cs="Arial"/>
          <w:bCs/>
          <w:color w:val="000000"/>
          <w:sz w:val="22"/>
          <w:szCs w:val="28"/>
        </w:rPr>
        <w:t xml:space="preserve"> aspect of forest recovery from </w:t>
      </w:r>
      <w:r w:rsidR="008C4621" w:rsidRPr="00021CCF">
        <w:rPr>
          <w:rFonts w:ascii="Arial" w:hAnsi="Arial" w:cs="Arial"/>
          <w:bCs/>
          <w:color w:val="000000"/>
          <w:sz w:val="22"/>
          <w:szCs w:val="28"/>
        </w:rPr>
        <w:t>disturbance</w:t>
      </w:r>
      <w:r w:rsidR="00CB2DFD">
        <w:rPr>
          <w:rFonts w:ascii="Arial" w:hAnsi="Arial" w:cs="Arial"/>
          <w:bCs/>
          <w:color w:val="000000"/>
          <w:sz w:val="22"/>
          <w:szCs w:val="28"/>
        </w:rPr>
        <w:t xml:space="preserve"> with areas in SE Wyoming preferred</w:t>
      </w:r>
      <w:r w:rsidRPr="00021CCF">
        <w:rPr>
          <w:rFonts w:ascii="Arial" w:hAnsi="Arial" w:cs="Arial"/>
          <w:bCs/>
          <w:color w:val="000000"/>
          <w:sz w:val="22"/>
          <w:szCs w:val="28"/>
        </w:rPr>
        <w:t xml:space="preserve">. </w:t>
      </w:r>
      <w:r w:rsidR="00A56169" w:rsidRPr="00021CCF">
        <w:rPr>
          <w:rFonts w:ascii="Arial" w:hAnsi="Arial" w:cs="Arial"/>
          <w:bCs/>
          <w:sz w:val="22"/>
          <w:szCs w:val="28"/>
        </w:rPr>
        <w:t>The project also requires</w:t>
      </w:r>
      <w:r w:rsidR="006E4A5B" w:rsidRPr="00021CCF">
        <w:rPr>
          <w:rFonts w:ascii="Arial" w:hAnsi="Arial" w:cs="Arial"/>
          <w:bCs/>
          <w:sz w:val="22"/>
          <w:szCs w:val="28"/>
        </w:rPr>
        <w:t xml:space="preserve"> a </w:t>
      </w:r>
      <w:r w:rsidR="00A56169" w:rsidRPr="00021CCF">
        <w:rPr>
          <w:rFonts w:ascii="Arial" w:hAnsi="Arial" w:cs="Arial"/>
          <w:bCs/>
          <w:sz w:val="22"/>
          <w:szCs w:val="28"/>
        </w:rPr>
        <w:t>community scien</w:t>
      </w:r>
      <w:r w:rsidR="006E4A5B" w:rsidRPr="00021CCF">
        <w:rPr>
          <w:rFonts w:ascii="Arial" w:hAnsi="Arial" w:cs="Arial"/>
          <w:bCs/>
          <w:sz w:val="22"/>
          <w:szCs w:val="28"/>
        </w:rPr>
        <w:t>ce component</w:t>
      </w:r>
      <w:r w:rsidR="00A56169" w:rsidRPr="00021CCF">
        <w:rPr>
          <w:rFonts w:ascii="Arial" w:hAnsi="Arial" w:cs="Arial"/>
          <w:bCs/>
          <w:sz w:val="22"/>
          <w:szCs w:val="28"/>
        </w:rPr>
        <w:t xml:space="preserve">. The BI will provide community science coordination support. </w:t>
      </w:r>
    </w:p>
    <w:p w14:paraId="487E45DD" w14:textId="77777777" w:rsidR="00A56169" w:rsidRDefault="00A56169" w:rsidP="00005DD1">
      <w:pPr>
        <w:pStyle w:val="NormalWeb"/>
        <w:spacing w:before="0" w:beforeAutospacing="0" w:after="0" w:afterAutospacing="0"/>
        <w:rPr>
          <w:rFonts w:ascii="Arial" w:hAnsi="Arial" w:cs="Arial"/>
          <w:bCs/>
          <w:color w:val="000000"/>
          <w:sz w:val="22"/>
          <w:szCs w:val="28"/>
        </w:rPr>
      </w:pPr>
    </w:p>
    <w:p w14:paraId="48BC4C1E" w14:textId="0039E7CD" w:rsidR="00B47E6A" w:rsidRPr="00397F2F" w:rsidRDefault="00146CAA" w:rsidP="00005DD1">
      <w:pPr>
        <w:pStyle w:val="NormalWeb"/>
        <w:spacing w:before="0" w:beforeAutospacing="0" w:after="0" w:afterAutospacing="0"/>
        <w:rPr>
          <w:rFonts w:ascii="Arial" w:hAnsi="Arial" w:cs="Arial"/>
          <w:bCs/>
          <w:color w:val="000000"/>
          <w:sz w:val="22"/>
          <w:szCs w:val="28"/>
        </w:rPr>
      </w:pPr>
      <w:r w:rsidRPr="00397F2F">
        <w:rPr>
          <w:rFonts w:ascii="Arial" w:hAnsi="Arial" w:cs="Arial"/>
          <w:bCs/>
          <w:color w:val="000000"/>
          <w:sz w:val="22"/>
          <w:szCs w:val="28"/>
        </w:rPr>
        <w:t>More information on the donor</w:t>
      </w:r>
      <w:r w:rsidR="00B24037" w:rsidRPr="00397F2F">
        <w:rPr>
          <w:rFonts w:ascii="Arial" w:hAnsi="Arial" w:cs="Arial"/>
          <w:bCs/>
          <w:color w:val="000000"/>
          <w:sz w:val="22"/>
          <w:szCs w:val="28"/>
        </w:rPr>
        <w:t>s</w:t>
      </w:r>
      <w:r w:rsidRPr="00397F2F">
        <w:rPr>
          <w:rFonts w:ascii="Arial" w:hAnsi="Arial" w:cs="Arial"/>
          <w:bCs/>
          <w:color w:val="000000"/>
          <w:sz w:val="22"/>
          <w:szCs w:val="28"/>
        </w:rPr>
        <w:t xml:space="preserve"> </w:t>
      </w:r>
      <w:r w:rsidR="00B24037" w:rsidRPr="00397F2F">
        <w:rPr>
          <w:rFonts w:ascii="Arial" w:hAnsi="Arial" w:cs="Arial"/>
          <w:bCs/>
          <w:color w:val="000000"/>
          <w:sz w:val="22"/>
          <w:szCs w:val="28"/>
        </w:rPr>
        <w:t xml:space="preserve">who </w:t>
      </w:r>
      <w:r w:rsidRPr="00397F2F">
        <w:rPr>
          <w:rFonts w:ascii="Arial" w:hAnsi="Arial" w:cs="Arial"/>
          <w:bCs/>
          <w:color w:val="000000"/>
          <w:sz w:val="22"/>
          <w:szCs w:val="28"/>
        </w:rPr>
        <w:t xml:space="preserve">funded </w:t>
      </w:r>
      <w:r w:rsidR="00B24037" w:rsidRPr="00397F2F">
        <w:rPr>
          <w:rFonts w:ascii="Arial" w:hAnsi="Arial" w:cs="Arial"/>
          <w:bCs/>
          <w:color w:val="000000"/>
          <w:sz w:val="22"/>
          <w:szCs w:val="28"/>
        </w:rPr>
        <w:t xml:space="preserve">these </w:t>
      </w:r>
      <w:r w:rsidRPr="00397F2F">
        <w:rPr>
          <w:rFonts w:ascii="Arial" w:hAnsi="Arial" w:cs="Arial"/>
          <w:bCs/>
          <w:color w:val="000000"/>
          <w:sz w:val="22"/>
          <w:szCs w:val="28"/>
        </w:rPr>
        <w:t>opportunities are available on the BI website</w:t>
      </w:r>
      <w:r w:rsidR="00A31338" w:rsidRPr="00397F2F">
        <w:rPr>
          <w:rFonts w:ascii="Arial" w:hAnsi="Arial" w:cs="Arial"/>
          <w:bCs/>
          <w:color w:val="000000"/>
          <w:sz w:val="22"/>
          <w:szCs w:val="28"/>
        </w:rPr>
        <w:t xml:space="preserve">, </w:t>
      </w:r>
      <w:hyperlink r:id="rId11" w:history="1">
        <w:r w:rsidR="00A31338" w:rsidRPr="00397F2F">
          <w:rPr>
            <w:rStyle w:val="Hyperlink"/>
            <w:rFonts w:ascii="Arial" w:hAnsi="Arial" w:cs="Arial"/>
            <w:bCs/>
            <w:sz w:val="22"/>
            <w:szCs w:val="28"/>
          </w:rPr>
          <w:t>wyobiodiversity.org</w:t>
        </w:r>
      </w:hyperlink>
      <w:r w:rsidR="00A31338" w:rsidRPr="00397F2F">
        <w:rPr>
          <w:rFonts w:ascii="Arial" w:hAnsi="Arial" w:cs="Arial"/>
          <w:bCs/>
          <w:color w:val="000000"/>
          <w:sz w:val="22"/>
          <w:szCs w:val="28"/>
        </w:rPr>
        <w:t>.</w:t>
      </w:r>
    </w:p>
    <w:p w14:paraId="30B3E5C6" w14:textId="77777777" w:rsidR="00146CAA" w:rsidRPr="00397F2F" w:rsidRDefault="00146CAA" w:rsidP="00005DD1">
      <w:pPr>
        <w:pStyle w:val="NormalWeb"/>
        <w:spacing w:before="0" w:beforeAutospacing="0" w:after="0" w:afterAutospacing="0"/>
        <w:rPr>
          <w:rFonts w:ascii="Arial" w:hAnsi="Arial" w:cs="Arial"/>
          <w:b/>
          <w:bCs/>
          <w:color w:val="000000"/>
          <w:szCs w:val="28"/>
        </w:rPr>
      </w:pPr>
    </w:p>
    <w:p w14:paraId="51508F8F" w14:textId="2AB7764F" w:rsidR="00005DD1" w:rsidRDefault="00A31338" w:rsidP="00005DD1">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 xml:space="preserve">Submission </w:t>
      </w:r>
      <w:r w:rsidR="00005DD1">
        <w:rPr>
          <w:rFonts w:ascii="Arial" w:hAnsi="Arial" w:cs="Arial"/>
          <w:b/>
          <w:bCs/>
          <w:color w:val="000000"/>
          <w:sz w:val="28"/>
          <w:szCs w:val="28"/>
        </w:rPr>
        <w:t>Requirements:</w:t>
      </w:r>
    </w:p>
    <w:p w14:paraId="5B4280D3" w14:textId="3B613E92" w:rsidR="006D29A2" w:rsidRPr="00346208" w:rsidRDefault="006D29A2" w:rsidP="00005DD1">
      <w:pPr>
        <w:pStyle w:val="NormalWeb"/>
        <w:spacing w:before="0" w:beforeAutospacing="0" w:after="0" w:afterAutospacing="0"/>
        <w:rPr>
          <w:rFonts w:ascii="Arial" w:hAnsi="Arial" w:cs="Arial"/>
          <w:bCs/>
          <w:sz w:val="22"/>
          <w:szCs w:val="22"/>
        </w:rPr>
      </w:pPr>
      <w:r w:rsidRPr="009E4216">
        <w:rPr>
          <w:rFonts w:ascii="Arial" w:hAnsi="Arial" w:cs="Arial"/>
          <w:bCs/>
          <w:sz w:val="22"/>
          <w:szCs w:val="22"/>
          <w:u w:val="single"/>
        </w:rPr>
        <w:t xml:space="preserve">Interested students </w:t>
      </w:r>
      <w:r w:rsidR="009E4216">
        <w:rPr>
          <w:rFonts w:ascii="Arial" w:hAnsi="Arial" w:cs="Arial"/>
          <w:bCs/>
          <w:sz w:val="22"/>
          <w:szCs w:val="22"/>
          <w:u w:val="single"/>
        </w:rPr>
        <w:t xml:space="preserve">should </w:t>
      </w:r>
      <w:r w:rsidR="009E4216" w:rsidRPr="009E4216">
        <w:rPr>
          <w:rFonts w:ascii="Arial" w:hAnsi="Arial" w:cs="Arial"/>
          <w:bCs/>
          <w:sz w:val="22"/>
          <w:szCs w:val="22"/>
          <w:u w:val="single"/>
        </w:rPr>
        <w:t>meet with BI staff to discuss science communication and community science requirements for their proposals.</w:t>
      </w:r>
      <w:r w:rsidRPr="00346208">
        <w:rPr>
          <w:rFonts w:ascii="Arial" w:hAnsi="Arial" w:cs="Arial"/>
          <w:bCs/>
          <w:sz w:val="22"/>
          <w:szCs w:val="22"/>
        </w:rPr>
        <w:t xml:space="preserve"> Proposals that do not meet the science communication requirements will not be considered for funding.</w:t>
      </w:r>
      <w:r w:rsidR="004D7712" w:rsidRPr="00346208">
        <w:rPr>
          <w:rFonts w:ascii="Arial" w:hAnsi="Arial" w:cs="Arial"/>
          <w:bCs/>
          <w:sz w:val="22"/>
          <w:szCs w:val="22"/>
        </w:rPr>
        <w:t xml:space="preserve"> Email </w:t>
      </w:r>
      <w:hyperlink r:id="rId12" w:history="1">
        <w:r w:rsidR="004D7712" w:rsidRPr="00346208">
          <w:rPr>
            <w:rStyle w:val="Hyperlink"/>
            <w:rFonts w:ascii="Arial" w:hAnsi="Arial" w:cs="Arial"/>
            <w:bCs/>
            <w:sz w:val="22"/>
            <w:szCs w:val="22"/>
          </w:rPr>
          <w:t>biodiversity@uwyo.edu</w:t>
        </w:r>
      </w:hyperlink>
      <w:r w:rsidR="004D7712" w:rsidRPr="00346208">
        <w:rPr>
          <w:rFonts w:ascii="Arial" w:hAnsi="Arial" w:cs="Arial"/>
          <w:bCs/>
          <w:color w:val="FF0000"/>
          <w:sz w:val="22"/>
          <w:szCs w:val="22"/>
        </w:rPr>
        <w:t xml:space="preserve"> </w:t>
      </w:r>
      <w:r w:rsidR="009E4216">
        <w:rPr>
          <w:rFonts w:ascii="Arial" w:hAnsi="Arial" w:cs="Arial"/>
          <w:bCs/>
          <w:sz w:val="22"/>
          <w:szCs w:val="22"/>
        </w:rPr>
        <w:t xml:space="preserve">to set up an appointment. </w:t>
      </w:r>
    </w:p>
    <w:p w14:paraId="7425668E" w14:textId="77777777" w:rsidR="006D29A2" w:rsidRDefault="006D29A2" w:rsidP="006D29A2">
      <w:pPr>
        <w:pStyle w:val="NormalWeb"/>
        <w:spacing w:before="0" w:beforeAutospacing="0" w:after="0" w:afterAutospacing="0"/>
        <w:rPr>
          <w:rFonts w:ascii="Arial" w:hAnsi="Arial" w:cs="Arial"/>
          <w:color w:val="000000"/>
          <w:sz w:val="22"/>
          <w:szCs w:val="22"/>
        </w:rPr>
      </w:pPr>
    </w:p>
    <w:p w14:paraId="1CCA7447" w14:textId="77777777" w:rsidR="00DB226F" w:rsidRDefault="00DB226F" w:rsidP="006D29A2">
      <w:pPr>
        <w:pStyle w:val="NormalWeb"/>
        <w:spacing w:before="0" w:beforeAutospacing="0" w:after="0" w:afterAutospacing="0"/>
        <w:rPr>
          <w:rFonts w:ascii="Arial" w:hAnsi="Arial" w:cs="Arial"/>
          <w:color w:val="000000"/>
          <w:sz w:val="22"/>
          <w:szCs w:val="22"/>
        </w:rPr>
      </w:pPr>
    </w:p>
    <w:p w14:paraId="0AF79681" w14:textId="77777777" w:rsidR="00DB226F" w:rsidRDefault="00DB226F" w:rsidP="006D29A2">
      <w:pPr>
        <w:pStyle w:val="NormalWeb"/>
        <w:spacing w:before="0" w:beforeAutospacing="0" w:after="0" w:afterAutospacing="0"/>
        <w:rPr>
          <w:rFonts w:ascii="Arial" w:hAnsi="Arial" w:cs="Arial"/>
          <w:color w:val="000000"/>
          <w:sz w:val="22"/>
          <w:szCs w:val="22"/>
        </w:rPr>
      </w:pPr>
    </w:p>
    <w:p w14:paraId="1AA039F7" w14:textId="1DDB8E87" w:rsidR="00005DD1" w:rsidRDefault="00005DD1" w:rsidP="006D29A2">
      <w:pPr>
        <w:pStyle w:val="NormalWeb"/>
        <w:spacing w:before="0" w:beforeAutospacing="0" w:after="0" w:afterAutospacing="0"/>
      </w:pPr>
      <w:r>
        <w:rPr>
          <w:rFonts w:ascii="Arial" w:hAnsi="Arial" w:cs="Arial"/>
          <w:color w:val="000000"/>
          <w:sz w:val="22"/>
          <w:szCs w:val="22"/>
        </w:rPr>
        <w:lastRenderedPageBreak/>
        <w:t xml:space="preserve">The proposal must follow the format provided below </w:t>
      </w:r>
    </w:p>
    <w:p w14:paraId="0FDC8A7B" w14:textId="2710F03E" w:rsidR="00005DD1" w:rsidRDefault="00005DD1" w:rsidP="00E132E7">
      <w:pPr>
        <w:pStyle w:val="NormalWeb"/>
        <w:numPr>
          <w:ilvl w:val="0"/>
          <w:numId w:val="13"/>
        </w:numPr>
        <w:spacing w:before="0" w:beforeAutospacing="0" w:after="0" w:afterAutospacing="0"/>
      </w:pPr>
      <w:r>
        <w:rPr>
          <w:rFonts w:ascii="Arial" w:hAnsi="Arial" w:cs="Arial"/>
          <w:color w:val="000000"/>
          <w:sz w:val="22"/>
          <w:szCs w:val="22"/>
        </w:rPr>
        <w:t xml:space="preserve">Submit as a single pdf file to </w:t>
      </w:r>
      <w:hyperlink r:id="rId13" w:history="1">
        <w:r w:rsidRPr="00E132E7">
          <w:rPr>
            <w:rStyle w:val="Hyperlink"/>
            <w:rFonts w:ascii="Arial" w:hAnsi="Arial" w:cs="Arial"/>
            <w:sz w:val="22"/>
            <w:szCs w:val="22"/>
          </w:rPr>
          <w:t>biodiversity@uwyo.edu</w:t>
        </w:r>
      </w:hyperlink>
      <w:r>
        <w:rPr>
          <w:rFonts w:ascii="Arial" w:hAnsi="Arial" w:cs="Arial"/>
          <w:color w:val="000000"/>
          <w:sz w:val="22"/>
          <w:szCs w:val="22"/>
        </w:rPr>
        <w:t>.</w:t>
      </w:r>
    </w:p>
    <w:p w14:paraId="1AB94AAE" w14:textId="4A2CCA7D" w:rsidR="00005DD1" w:rsidRDefault="00005DD1" w:rsidP="00E132E7">
      <w:pPr>
        <w:pStyle w:val="NormalWeb"/>
        <w:numPr>
          <w:ilvl w:val="0"/>
          <w:numId w:val="13"/>
        </w:numPr>
        <w:spacing w:before="0" w:beforeAutospacing="0" w:after="0" w:afterAutospacing="0"/>
      </w:pPr>
      <w:r>
        <w:rPr>
          <w:rFonts w:ascii="Arial" w:hAnsi="Arial" w:cs="Arial"/>
          <w:color w:val="000000"/>
          <w:sz w:val="22"/>
          <w:szCs w:val="22"/>
        </w:rPr>
        <w:t>Proposals are limited to four pages of text including the budget justification</w:t>
      </w:r>
      <w:r w:rsidR="00CB2DFD">
        <w:rPr>
          <w:rFonts w:ascii="Arial" w:hAnsi="Arial" w:cs="Arial"/>
          <w:color w:val="000000"/>
          <w:sz w:val="22"/>
          <w:szCs w:val="22"/>
        </w:rPr>
        <w:t xml:space="preserve"> and figures, but excluding references, </w:t>
      </w:r>
      <w:r>
        <w:rPr>
          <w:rFonts w:ascii="Arial" w:hAnsi="Arial" w:cs="Arial"/>
          <w:color w:val="000000"/>
          <w:sz w:val="22"/>
          <w:szCs w:val="22"/>
        </w:rPr>
        <w:t>and must use the format described below.</w:t>
      </w:r>
    </w:p>
    <w:p w14:paraId="5172BF50" w14:textId="4FDD392A" w:rsidR="00005DD1" w:rsidRDefault="00005DD1" w:rsidP="00E132E7">
      <w:pPr>
        <w:pStyle w:val="NormalWeb"/>
        <w:numPr>
          <w:ilvl w:val="0"/>
          <w:numId w:val="13"/>
        </w:numPr>
        <w:spacing w:before="0" w:beforeAutospacing="0" w:after="0" w:afterAutospacing="0"/>
      </w:pPr>
      <w:r>
        <w:rPr>
          <w:rFonts w:ascii="Arial" w:hAnsi="Arial" w:cs="Arial"/>
          <w:color w:val="000000"/>
          <w:sz w:val="22"/>
          <w:szCs w:val="22"/>
        </w:rPr>
        <w:t xml:space="preserve">A letter of recommendation from the student’s graduate advisor indicating that a) the student is in good standing, and b) the faculty member is willing and able to provide guidance as well as any resources required to fulfill the project. Proposals will not be evaluated on the total value of the available resources but rather how the requested support from the proposal enhances the graduate student research. The letter must come directly from the advisor and should be submitted to </w:t>
      </w:r>
      <w:hyperlink r:id="rId14" w:history="1">
        <w:r w:rsidRPr="00E132E7">
          <w:rPr>
            <w:rStyle w:val="Hyperlink"/>
            <w:rFonts w:ascii="Arial" w:hAnsi="Arial" w:cs="Arial"/>
            <w:sz w:val="22"/>
            <w:szCs w:val="22"/>
          </w:rPr>
          <w:t>biodiversity@uwyo.edu</w:t>
        </w:r>
      </w:hyperlink>
      <w:r>
        <w:rPr>
          <w:rFonts w:ascii="Arial" w:hAnsi="Arial" w:cs="Arial"/>
          <w:color w:val="000000"/>
          <w:sz w:val="22"/>
          <w:szCs w:val="22"/>
        </w:rPr>
        <w:t xml:space="preserve">. This letter does </w:t>
      </w:r>
      <w:r>
        <w:rPr>
          <w:rFonts w:ascii="Arial" w:hAnsi="Arial" w:cs="Arial"/>
          <w:i/>
          <w:iCs/>
          <w:color w:val="000000"/>
          <w:sz w:val="22"/>
          <w:szCs w:val="22"/>
        </w:rPr>
        <w:t>not</w:t>
      </w:r>
      <w:r>
        <w:rPr>
          <w:rFonts w:ascii="Arial" w:hAnsi="Arial" w:cs="Arial"/>
          <w:color w:val="000000"/>
          <w:sz w:val="22"/>
          <w:szCs w:val="22"/>
        </w:rPr>
        <w:t xml:space="preserve"> count toward the proposal page limit.</w:t>
      </w:r>
    </w:p>
    <w:p w14:paraId="3A22528E"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51C5DA0A" w14:textId="77777777" w:rsidR="00005DD1" w:rsidRDefault="00005DD1" w:rsidP="00005DD1">
      <w:pPr>
        <w:pStyle w:val="NormalWeb"/>
        <w:spacing w:before="0" w:beforeAutospacing="0" w:after="0" w:afterAutospacing="0"/>
      </w:pPr>
      <w:r>
        <w:rPr>
          <w:rFonts w:ascii="Arial" w:hAnsi="Arial" w:cs="Arial"/>
          <w:b/>
          <w:bCs/>
          <w:color w:val="000000"/>
          <w:sz w:val="28"/>
          <w:szCs w:val="28"/>
        </w:rPr>
        <w:t>Proposal format:</w:t>
      </w:r>
    </w:p>
    <w:p w14:paraId="2E4AA446" w14:textId="20AF0D61"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 xml:space="preserve">Proposal title             </w:t>
      </w:r>
    </w:p>
    <w:p w14:paraId="008CE7D4" w14:textId="13A5D794"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 xml:space="preserve">Graduate student name, affiliation, email address, and phone number           </w:t>
      </w:r>
    </w:p>
    <w:p w14:paraId="38A64DB0" w14:textId="7F05E034"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 xml:space="preserve">Name and </w:t>
      </w:r>
      <w:r w:rsidR="00D75DB3">
        <w:rPr>
          <w:rFonts w:ascii="Arial" w:hAnsi="Arial" w:cs="Arial"/>
          <w:b/>
          <w:bCs/>
          <w:color w:val="000000"/>
          <w:sz w:val="22"/>
          <w:szCs w:val="22"/>
        </w:rPr>
        <w:t>e</w:t>
      </w:r>
      <w:r>
        <w:rPr>
          <w:rFonts w:ascii="Arial" w:hAnsi="Arial" w:cs="Arial"/>
          <w:b/>
          <w:bCs/>
          <w:color w:val="000000"/>
          <w:sz w:val="22"/>
          <w:szCs w:val="22"/>
        </w:rPr>
        <w:t xml:space="preserve">mail address of </w:t>
      </w:r>
      <w:r w:rsidR="00D75DB3">
        <w:rPr>
          <w:rFonts w:ascii="Arial" w:hAnsi="Arial" w:cs="Arial"/>
          <w:b/>
          <w:bCs/>
          <w:color w:val="000000"/>
          <w:sz w:val="22"/>
          <w:szCs w:val="22"/>
        </w:rPr>
        <w:t>applicant’s graduate advisor</w:t>
      </w:r>
      <w:r>
        <w:rPr>
          <w:rFonts w:ascii="Arial" w:hAnsi="Arial" w:cs="Arial"/>
          <w:b/>
          <w:bCs/>
          <w:color w:val="000000"/>
          <w:sz w:val="22"/>
          <w:szCs w:val="22"/>
        </w:rPr>
        <w:t xml:space="preserve">           </w:t>
      </w:r>
    </w:p>
    <w:p w14:paraId="5EFF3014" w14:textId="6974CF91"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 xml:space="preserve">Requested amount, start and end </w:t>
      </w:r>
      <w:r w:rsidR="00AE2838">
        <w:rPr>
          <w:rFonts w:ascii="Arial" w:hAnsi="Arial" w:cs="Arial"/>
          <w:b/>
          <w:bCs/>
          <w:color w:val="000000"/>
          <w:sz w:val="22"/>
          <w:szCs w:val="22"/>
        </w:rPr>
        <w:t xml:space="preserve">dates </w:t>
      </w:r>
    </w:p>
    <w:p w14:paraId="65EB5B53" w14:textId="2247EEAF" w:rsidR="00E132E7" w:rsidRDefault="00AE2838" w:rsidP="007D3866">
      <w:pPr>
        <w:pStyle w:val="NormalWeb"/>
        <w:numPr>
          <w:ilvl w:val="0"/>
          <w:numId w:val="15"/>
        </w:numPr>
        <w:spacing w:before="0" w:beforeAutospacing="0" w:after="0" w:afterAutospacing="0"/>
        <w:rPr>
          <w:rFonts w:ascii="Arial" w:hAnsi="Arial" w:cs="Arial"/>
          <w:color w:val="000000"/>
          <w:sz w:val="22"/>
          <w:szCs w:val="22"/>
        </w:rPr>
      </w:pPr>
      <w:r>
        <w:rPr>
          <w:rFonts w:ascii="Arial" w:hAnsi="Arial" w:cs="Arial"/>
          <w:b/>
          <w:bCs/>
          <w:color w:val="000000"/>
          <w:sz w:val="22"/>
          <w:szCs w:val="22"/>
        </w:rPr>
        <w:t>Which</w:t>
      </w:r>
      <w:r w:rsidR="007D3866">
        <w:rPr>
          <w:rFonts w:ascii="Arial" w:hAnsi="Arial" w:cs="Arial"/>
          <w:b/>
          <w:bCs/>
          <w:color w:val="000000"/>
          <w:sz w:val="22"/>
          <w:szCs w:val="22"/>
        </w:rPr>
        <w:t xml:space="preserve"> grant opportunity</w:t>
      </w:r>
      <w:r w:rsidR="002E7CB4">
        <w:rPr>
          <w:rFonts w:ascii="Arial" w:hAnsi="Arial" w:cs="Arial"/>
          <w:b/>
          <w:bCs/>
          <w:color w:val="000000"/>
          <w:sz w:val="22"/>
          <w:szCs w:val="22"/>
        </w:rPr>
        <w:t>(s)</w:t>
      </w:r>
      <w:r w:rsidR="007D3866">
        <w:rPr>
          <w:rFonts w:ascii="Arial" w:hAnsi="Arial" w:cs="Arial"/>
          <w:b/>
          <w:bCs/>
          <w:color w:val="000000"/>
          <w:sz w:val="22"/>
          <w:szCs w:val="22"/>
        </w:rPr>
        <w:t xml:space="preserve"> </w:t>
      </w:r>
      <w:r w:rsidR="00005DD1">
        <w:rPr>
          <w:rFonts w:ascii="Arial" w:hAnsi="Arial" w:cs="Arial"/>
          <w:b/>
          <w:bCs/>
          <w:color w:val="000000"/>
          <w:sz w:val="22"/>
          <w:szCs w:val="22"/>
        </w:rPr>
        <w:t>are to be considered</w:t>
      </w:r>
      <w:r>
        <w:rPr>
          <w:rFonts w:ascii="Arial" w:hAnsi="Arial" w:cs="Arial"/>
          <w:b/>
          <w:bCs/>
          <w:color w:val="000000"/>
          <w:sz w:val="22"/>
          <w:szCs w:val="22"/>
        </w:rPr>
        <w:t xml:space="preserve">. </w:t>
      </w:r>
    </w:p>
    <w:p w14:paraId="19FA3E46" w14:textId="7AA34DC4"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Objective of the project</w:t>
      </w:r>
    </w:p>
    <w:p w14:paraId="3033B39C" w14:textId="09CA3B49"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Background and rationale</w:t>
      </w:r>
    </w:p>
    <w:p w14:paraId="4A7E39A5" w14:textId="393CAC12"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Question</w:t>
      </w:r>
      <w:r w:rsidR="007023C7">
        <w:rPr>
          <w:rFonts w:ascii="Arial" w:hAnsi="Arial" w:cs="Arial"/>
          <w:b/>
          <w:bCs/>
          <w:color w:val="000000"/>
          <w:sz w:val="22"/>
          <w:szCs w:val="22"/>
        </w:rPr>
        <w:t>s</w:t>
      </w:r>
      <w:r>
        <w:rPr>
          <w:rFonts w:ascii="Arial" w:hAnsi="Arial" w:cs="Arial"/>
          <w:b/>
          <w:bCs/>
          <w:color w:val="000000"/>
          <w:sz w:val="22"/>
          <w:szCs w:val="22"/>
        </w:rPr>
        <w:t xml:space="preserve"> or </w:t>
      </w:r>
      <w:r w:rsidR="00D75DB3">
        <w:rPr>
          <w:rFonts w:ascii="Arial" w:hAnsi="Arial" w:cs="Arial"/>
          <w:b/>
          <w:bCs/>
          <w:color w:val="000000"/>
          <w:sz w:val="22"/>
          <w:szCs w:val="22"/>
        </w:rPr>
        <w:t>h</w:t>
      </w:r>
      <w:r>
        <w:rPr>
          <w:rFonts w:ascii="Arial" w:hAnsi="Arial" w:cs="Arial"/>
          <w:b/>
          <w:bCs/>
          <w:color w:val="000000"/>
          <w:sz w:val="22"/>
          <w:szCs w:val="22"/>
        </w:rPr>
        <w:t xml:space="preserve">ypotheses </w:t>
      </w:r>
    </w:p>
    <w:p w14:paraId="67763DD7" w14:textId="78C8417E"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Methods, timeline and deliverables</w:t>
      </w:r>
    </w:p>
    <w:p w14:paraId="3E2F4536" w14:textId="5A530612" w:rsidR="00005DD1" w:rsidRDefault="00005DD1" w:rsidP="007D3866">
      <w:pPr>
        <w:pStyle w:val="NormalWeb"/>
        <w:numPr>
          <w:ilvl w:val="0"/>
          <w:numId w:val="15"/>
        </w:numPr>
        <w:spacing w:before="0" w:beforeAutospacing="0" w:after="0" w:afterAutospacing="0"/>
      </w:pPr>
      <w:r>
        <w:rPr>
          <w:rFonts w:ascii="Arial" w:hAnsi="Arial" w:cs="Arial"/>
          <w:b/>
          <w:bCs/>
          <w:color w:val="000000"/>
          <w:sz w:val="22"/>
          <w:szCs w:val="22"/>
        </w:rPr>
        <w:t xml:space="preserve">Plan for </w:t>
      </w:r>
      <w:r w:rsidR="00D75DB3">
        <w:rPr>
          <w:rFonts w:ascii="Arial" w:hAnsi="Arial" w:cs="Arial"/>
          <w:b/>
          <w:bCs/>
          <w:color w:val="000000"/>
          <w:sz w:val="22"/>
          <w:szCs w:val="22"/>
        </w:rPr>
        <w:t>c</w:t>
      </w:r>
      <w:r>
        <w:rPr>
          <w:rFonts w:ascii="Arial" w:hAnsi="Arial" w:cs="Arial"/>
          <w:b/>
          <w:bCs/>
          <w:color w:val="000000"/>
          <w:sz w:val="22"/>
          <w:szCs w:val="22"/>
        </w:rPr>
        <w:t xml:space="preserve">ommunicating </w:t>
      </w:r>
      <w:r w:rsidR="00D75DB3">
        <w:rPr>
          <w:rFonts w:ascii="Arial" w:hAnsi="Arial" w:cs="Arial"/>
          <w:b/>
          <w:bCs/>
          <w:color w:val="000000"/>
          <w:sz w:val="22"/>
          <w:szCs w:val="22"/>
        </w:rPr>
        <w:t>b</w:t>
      </w:r>
      <w:r>
        <w:rPr>
          <w:rFonts w:ascii="Arial" w:hAnsi="Arial" w:cs="Arial"/>
          <w:b/>
          <w:bCs/>
          <w:color w:val="000000"/>
          <w:sz w:val="22"/>
          <w:szCs w:val="22"/>
        </w:rPr>
        <w:t xml:space="preserve">iodiversity </w:t>
      </w:r>
      <w:r w:rsidR="00D75DB3">
        <w:rPr>
          <w:rFonts w:ascii="Arial" w:hAnsi="Arial" w:cs="Arial"/>
          <w:b/>
          <w:bCs/>
          <w:color w:val="000000"/>
          <w:sz w:val="22"/>
          <w:szCs w:val="22"/>
        </w:rPr>
        <w:t>r</w:t>
      </w:r>
      <w:r>
        <w:rPr>
          <w:rFonts w:ascii="Arial" w:hAnsi="Arial" w:cs="Arial"/>
          <w:b/>
          <w:bCs/>
          <w:color w:val="000000"/>
          <w:sz w:val="22"/>
          <w:szCs w:val="22"/>
        </w:rPr>
        <w:t>esearch:</w:t>
      </w:r>
      <w:r>
        <w:rPr>
          <w:rFonts w:ascii="Arial" w:hAnsi="Arial" w:cs="Arial"/>
          <w:color w:val="000000"/>
          <w:sz w:val="22"/>
          <w:szCs w:val="22"/>
        </w:rPr>
        <w:t xml:space="preserve"> Briefly indicate a plan for how the research outcomes will be communicated in a way that connects the research to the concerns and interests of the public</w:t>
      </w:r>
      <w:r w:rsidR="00D75DB3">
        <w:rPr>
          <w:rFonts w:ascii="Arial" w:hAnsi="Arial" w:cs="Arial"/>
          <w:color w:val="000000"/>
          <w:sz w:val="22"/>
          <w:szCs w:val="22"/>
        </w:rPr>
        <w:t>,</w:t>
      </w:r>
      <w:r>
        <w:rPr>
          <w:rFonts w:ascii="Arial" w:hAnsi="Arial" w:cs="Arial"/>
          <w:color w:val="000000"/>
          <w:sz w:val="22"/>
          <w:szCs w:val="22"/>
        </w:rPr>
        <w:t xml:space="preserve"> especially </w:t>
      </w:r>
      <w:r w:rsidR="00D75DB3">
        <w:rPr>
          <w:rFonts w:ascii="Arial" w:hAnsi="Arial" w:cs="Arial"/>
          <w:color w:val="000000"/>
          <w:sz w:val="22"/>
          <w:szCs w:val="22"/>
        </w:rPr>
        <w:t xml:space="preserve">in </w:t>
      </w:r>
      <w:r>
        <w:rPr>
          <w:rFonts w:ascii="Arial" w:hAnsi="Arial" w:cs="Arial"/>
          <w:color w:val="000000"/>
          <w:sz w:val="22"/>
          <w:szCs w:val="22"/>
        </w:rPr>
        <w:t xml:space="preserve">Wyoming and the Rocky Mountain region even if the research occurs outside of this geographic area. The plan should include components that can be deployed virtually. The plan should also </w:t>
      </w:r>
      <w:r w:rsidR="007D3866">
        <w:rPr>
          <w:rFonts w:ascii="Arial" w:hAnsi="Arial" w:cs="Arial"/>
          <w:color w:val="000000"/>
          <w:sz w:val="22"/>
          <w:szCs w:val="22"/>
        </w:rPr>
        <w:t xml:space="preserve">include a mechanism to </w:t>
      </w:r>
      <w:r w:rsidR="007D3866" w:rsidRPr="007D3866">
        <w:rPr>
          <w:rFonts w:ascii="Arial" w:hAnsi="Arial" w:cs="Arial"/>
          <w:color w:val="000000"/>
          <w:sz w:val="22"/>
          <w:szCs w:val="22"/>
        </w:rPr>
        <w:t>evaluate effectiveness of the communication</w:t>
      </w:r>
      <w:r>
        <w:rPr>
          <w:rFonts w:ascii="Arial" w:hAnsi="Arial" w:cs="Arial"/>
          <w:color w:val="000000"/>
          <w:sz w:val="22"/>
          <w:szCs w:val="22"/>
        </w:rPr>
        <w:t>.</w:t>
      </w:r>
    </w:p>
    <w:p w14:paraId="53F106FA" w14:textId="36D7F050" w:rsidR="00C3773A" w:rsidRDefault="00C3773A" w:rsidP="007D3866">
      <w:pPr>
        <w:pStyle w:val="NormalWeb"/>
        <w:numPr>
          <w:ilvl w:val="0"/>
          <w:numId w:val="15"/>
        </w:numPr>
        <w:spacing w:before="0" w:beforeAutospacing="0" w:after="0" w:afterAutospacing="0"/>
        <w:rPr>
          <w:rFonts w:ascii="Arial" w:hAnsi="Arial" w:cs="Arial"/>
          <w:sz w:val="22"/>
        </w:rPr>
      </w:pPr>
      <w:r w:rsidRPr="001057D1">
        <w:rPr>
          <w:rFonts w:ascii="Arial" w:hAnsi="Arial" w:cs="Arial"/>
          <w:b/>
          <w:sz w:val="22"/>
        </w:rPr>
        <w:t>Itemized budget</w:t>
      </w:r>
      <w:r w:rsidRPr="001057D1">
        <w:rPr>
          <w:rFonts w:ascii="Arial" w:hAnsi="Arial" w:cs="Arial"/>
          <w:sz w:val="22"/>
        </w:rPr>
        <w:t>, including any leveraged support.</w:t>
      </w:r>
      <w:r w:rsidRPr="001057D1">
        <w:rPr>
          <w:sz w:val="22"/>
        </w:rPr>
        <w:t xml:space="preserve"> </w:t>
      </w:r>
      <w:r w:rsidRPr="001057D1">
        <w:rPr>
          <w:rFonts w:ascii="Arial" w:hAnsi="Arial" w:cs="Arial"/>
          <w:sz w:val="22"/>
        </w:rPr>
        <w:t>Budget may include any of the following sin</w:t>
      </w:r>
      <w:r w:rsidR="00DB226F">
        <w:rPr>
          <w:rFonts w:ascii="Arial" w:hAnsi="Arial" w:cs="Arial"/>
          <w:sz w:val="22"/>
        </w:rPr>
        <w:t xml:space="preserve">gly or in combination: 1) </w:t>
      </w:r>
      <w:r w:rsidRPr="001057D1">
        <w:rPr>
          <w:rFonts w:ascii="Arial" w:hAnsi="Arial" w:cs="Arial"/>
          <w:sz w:val="22"/>
        </w:rPr>
        <w:t xml:space="preserve">stipends at the current rate of the home department, 2) supplies and travel to conduct research, </w:t>
      </w:r>
      <w:r w:rsidR="001F6942">
        <w:rPr>
          <w:rFonts w:ascii="Arial" w:hAnsi="Arial" w:cs="Arial"/>
          <w:sz w:val="22"/>
        </w:rPr>
        <w:t>3</w:t>
      </w:r>
      <w:r w:rsidRPr="001057D1">
        <w:rPr>
          <w:rFonts w:ascii="Arial" w:hAnsi="Arial" w:cs="Arial"/>
          <w:sz w:val="22"/>
        </w:rPr>
        <w:t>) travel to support conference participation (i.e., n</w:t>
      </w:r>
      <w:r w:rsidR="00DB226F">
        <w:rPr>
          <w:rFonts w:ascii="Arial" w:hAnsi="Arial" w:cs="Arial"/>
          <w:sz w:val="22"/>
        </w:rPr>
        <w:t>ot just attendance)</w:t>
      </w:r>
      <w:r w:rsidRPr="001057D1">
        <w:rPr>
          <w:rFonts w:ascii="Arial" w:hAnsi="Arial" w:cs="Arial"/>
          <w:sz w:val="22"/>
        </w:rPr>
        <w:t xml:space="preserve">, </w:t>
      </w:r>
      <w:r w:rsidR="001F6942">
        <w:rPr>
          <w:rFonts w:ascii="Arial" w:hAnsi="Arial" w:cs="Arial"/>
          <w:sz w:val="22"/>
        </w:rPr>
        <w:t xml:space="preserve">4) wages for technicians or other assistants, </w:t>
      </w:r>
      <w:r w:rsidRPr="001057D1">
        <w:rPr>
          <w:rFonts w:ascii="Arial" w:hAnsi="Arial" w:cs="Arial"/>
          <w:sz w:val="22"/>
        </w:rPr>
        <w:t xml:space="preserve">and </w:t>
      </w:r>
      <w:r w:rsidR="001F6942">
        <w:rPr>
          <w:rFonts w:ascii="Arial" w:hAnsi="Arial" w:cs="Arial"/>
          <w:sz w:val="22"/>
        </w:rPr>
        <w:t>5</w:t>
      </w:r>
      <w:r w:rsidRPr="001057D1">
        <w:rPr>
          <w:rFonts w:ascii="Arial" w:hAnsi="Arial" w:cs="Arial"/>
          <w:sz w:val="22"/>
        </w:rPr>
        <w:t>) tuition remission up to the cost of a full academic year.</w:t>
      </w:r>
      <w:r w:rsidR="002E7CB4">
        <w:rPr>
          <w:rFonts w:ascii="Arial" w:hAnsi="Arial" w:cs="Arial"/>
          <w:sz w:val="22"/>
        </w:rPr>
        <w:t xml:space="preserve"> A separate itemized budget is required for each grant opportunity being applied for.</w:t>
      </w:r>
    </w:p>
    <w:p w14:paraId="7A2BC585" w14:textId="77777777" w:rsidR="00601B74" w:rsidRPr="00601B74" w:rsidRDefault="00005DD1" w:rsidP="007D3866">
      <w:pPr>
        <w:pStyle w:val="NormalWeb"/>
        <w:numPr>
          <w:ilvl w:val="0"/>
          <w:numId w:val="15"/>
        </w:numPr>
        <w:spacing w:before="0" w:beforeAutospacing="0" w:after="0" w:afterAutospacing="0"/>
      </w:pPr>
      <w:r w:rsidRPr="001057D1">
        <w:rPr>
          <w:rFonts w:ascii="Arial" w:hAnsi="Arial" w:cs="Arial"/>
          <w:b/>
          <w:color w:val="000000"/>
          <w:sz w:val="22"/>
          <w:szCs w:val="22"/>
        </w:rPr>
        <w:t>Images</w:t>
      </w:r>
      <w:r>
        <w:rPr>
          <w:rFonts w:ascii="Arial" w:hAnsi="Arial" w:cs="Arial"/>
          <w:color w:val="000000"/>
          <w:sz w:val="22"/>
          <w:szCs w:val="22"/>
        </w:rPr>
        <w:t xml:space="preserve"> that convey the project are encouraged and should be included in the four pages of the proposal. External links are allowed for portfolios of work. </w:t>
      </w:r>
    </w:p>
    <w:p w14:paraId="24735E1C" w14:textId="3C509332" w:rsidR="00005DD1" w:rsidRDefault="00005DD1" w:rsidP="007D3866">
      <w:pPr>
        <w:pStyle w:val="NormalWeb"/>
        <w:numPr>
          <w:ilvl w:val="0"/>
          <w:numId w:val="15"/>
        </w:numPr>
        <w:spacing w:before="0" w:beforeAutospacing="0" w:after="0" w:afterAutospacing="0"/>
      </w:pPr>
      <w:r w:rsidRPr="00601B74">
        <w:rPr>
          <w:rFonts w:ascii="Arial" w:hAnsi="Arial" w:cs="Arial"/>
          <w:b/>
          <w:color w:val="000000"/>
          <w:sz w:val="22"/>
          <w:szCs w:val="22"/>
        </w:rPr>
        <w:t>References</w:t>
      </w:r>
      <w:r>
        <w:rPr>
          <w:rFonts w:ascii="Arial" w:hAnsi="Arial" w:cs="Arial"/>
          <w:color w:val="000000"/>
          <w:sz w:val="22"/>
          <w:szCs w:val="22"/>
        </w:rPr>
        <w:t xml:space="preserve"> should be appropriately cited. The reference section is not included in the page limits. </w:t>
      </w:r>
    </w:p>
    <w:p w14:paraId="78EE0DD1"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5F950D39" w14:textId="77777777" w:rsidR="00005DD1" w:rsidRDefault="00005DD1" w:rsidP="00005DD1">
      <w:pPr>
        <w:pStyle w:val="NormalWeb"/>
        <w:spacing w:before="0" w:beforeAutospacing="0" w:after="0" w:afterAutospacing="0"/>
      </w:pPr>
      <w:r>
        <w:rPr>
          <w:rFonts w:ascii="Arial" w:hAnsi="Arial" w:cs="Arial"/>
          <w:b/>
          <w:bCs/>
          <w:color w:val="000000"/>
          <w:sz w:val="28"/>
          <w:szCs w:val="28"/>
        </w:rPr>
        <w:t>Proposal review:</w:t>
      </w:r>
    </w:p>
    <w:p w14:paraId="74293F1C" w14:textId="55C13FF6" w:rsidR="00005DD1" w:rsidRDefault="00005DD1" w:rsidP="00005DD1">
      <w:pPr>
        <w:pStyle w:val="NormalWeb"/>
        <w:spacing w:before="0" w:beforeAutospacing="0" w:after="0" w:afterAutospacing="0"/>
      </w:pPr>
      <w:r>
        <w:rPr>
          <w:rFonts w:ascii="Arial" w:hAnsi="Arial" w:cs="Arial"/>
          <w:color w:val="000000"/>
          <w:sz w:val="22"/>
          <w:szCs w:val="22"/>
        </w:rPr>
        <w:t>Proposals will be reviewed by a committee composed of Biodiversity Institute personnel, relevant external partners</w:t>
      </w:r>
      <w:r w:rsidR="00CB2DFD">
        <w:rPr>
          <w:rFonts w:ascii="Arial" w:hAnsi="Arial" w:cs="Arial"/>
          <w:color w:val="000000"/>
          <w:sz w:val="22"/>
          <w:szCs w:val="22"/>
        </w:rPr>
        <w:t xml:space="preserve"> and biodiversity conservation experts</w:t>
      </w:r>
      <w:r>
        <w:rPr>
          <w:rFonts w:ascii="Arial" w:hAnsi="Arial" w:cs="Arial"/>
          <w:color w:val="000000"/>
          <w:sz w:val="22"/>
          <w:szCs w:val="22"/>
        </w:rPr>
        <w:t xml:space="preserve">, and UW faculty active in biodiversity research whose students have not submitted a proposal. </w:t>
      </w:r>
    </w:p>
    <w:p w14:paraId="6D671B97" w14:textId="77777777" w:rsidR="00005DD1" w:rsidRDefault="00005DD1" w:rsidP="00005DD1">
      <w:pPr>
        <w:pStyle w:val="NormalWeb"/>
        <w:spacing w:before="0" w:beforeAutospacing="0" w:after="0" w:afterAutospacing="0"/>
      </w:pPr>
      <w:r>
        <w:rPr>
          <w:rFonts w:ascii="Arial" w:hAnsi="Arial" w:cs="Arial"/>
          <w:b/>
          <w:bCs/>
          <w:color w:val="000000"/>
          <w:sz w:val="22"/>
          <w:szCs w:val="22"/>
        </w:rPr>
        <w:t> </w:t>
      </w:r>
    </w:p>
    <w:p w14:paraId="6A0649FD" w14:textId="4716233C" w:rsidR="00005DD1" w:rsidRDefault="00005DD1" w:rsidP="00021CCF">
      <w:pPr>
        <w:pStyle w:val="NormalWeb"/>
        <w:spacing w:before="0" w:beforeAutospacing="0" w:after="0" w:afterAutospacing="0"/>
      </w:pPr>
      <w:r>
        <w:rPr>
          <w:rFonts w:ascii="Arial" w:hAnsi="Arial" w:cs="Arial"/>
          <w:b/>
          <w:bCs/>
          <w:color w:val="000000"/>
          <w:sz w:val="28"/>
          <w:szCs w:val="28"/>
        </w:rPr>
        <w:t>Deadline for submission</w:t>
      </w:r>
      <w:r>
        <w:rPr>
          <w:rFonts w:ascii="Arial" w:hAnsi="Arial" w:cs="Arial"/>
          <w:color w:val="000000"/>
          <w:sz w:val="22"/>
          <w:szCs w:val="22"/>
        </w:rPr>
        <w:t xml:space="preserve">: </w:t>
      </w:r>
      <w:r w:rsidR="001F6942" w:rsidRPr="001F6942">
        <w:rPr>
          <w:rFonts w:ascii="Arial" w:hAnsi="Arial" w:cs="Arial"/>
          <w:b/>
          <w:color w:val="000000"/>
          <w:szCs w:val="22"/>
        </w:rPr>
        <w:t>May 12</w:t>
      </w:r>
      <w:r w:rsidR="003A4C97" w:rsidRPr="001F6942">
        <w:rPr>
          <w:rFonts w:ascii="Arial" w:hAnsi="Arial" w:cs="Arial"/>
          <w:b/>
          <w:color w:val="000000"/>
          <w:szCs w:val="22"/>
        </w:rPr>
        <w:t>, 2023</w:t>
      </w:r>
      <w:r w:rsidRPr="001F6942">
        <w:rPr>
          <w:rFonts w:ascii="Arial" w:hAnsi="Arial" w:cs="Arial"/>
          <w:color w:val="000000"/>
          <w:sz w:val="22"/>
          <w:szCs w:val="22"/>
        </w:rPr>
        <w:t xml:space="preserve">. Receipt of proposals will be acknowledged by email. Decisions will be made and communicated by </w:t>
      </w:r>
      <w:r w:rsidR="00C6152F" w:rsidRPr="001F6942">
        <w:rPr>
          <w:rFonts w:ascii="Arial" w:hAnsi="Arial" w:cs="Arial"/>
          <w:color w:val="000000"/>
          <w:sz w:val="22"/>
          <w:szCs w:val="22"/>
        </w:rPr>
        <w:t xml:space="preserve">May </w:t>
      </w:r>
      <w:r w:rsidR="00A83420" w:rsidRPr="001F6942">
        <w:rPr>
          <w:rFonts w:ascii="Arial" w:hAnsi="Arial" w:cs="Arial"/>
          <w:color w:val="000000"/>
          <w:sz w:val="22"/>
          <w:szCs w:val="22"/>
        </w:rPr>
        <w:t>31</w:t>
      </w:r>
      <w:r w:rsidR="001F6942">
        <w:rPr>
          <w:rFonts w:ascii="Arial" w:hAnsi="Arial" w:cs="Arial"/>
          <w:color w:val="000000"/>
          <w:sz w:val="22"/>
          <w:szCs w:val="22"/>
        </w:rPr>
        <w:t>,</w:t>
      </w:r>
      <w:r>
        <w:rPr>
          <w:rFonts w:ascii="Arial" w:hAnsi="Arial" w:cs="Arial"/>
          <w:color w:val="000000"/>
          <w:sz w:val="22"/>
          <w:szCs w:val="22"/>
        </w:rPr>
        <w:t xml:space="preserve"> with funds available </w:t>
      </w:r>
      <w:r w:rsidR="00A83420">
        <w:rPr>
          <w:rFonts w:ascii="Arial" w:hAnsi="Arial" w:cs="Arial"/>
          <w:color w:val="000000"/>
          <w:sz w:val="22"/>
          <w:szCs w:val="22"/>
        </w:rPr>
        <w:t>June 1</w:t>
      </w:r>
      <w:r>
        <w:rPr>
          <w:rFonts w:ascii="Arial" w:hAnsi="Arial" w:cs="Arial"/>
          <w:color w:val="000000"/>
          <w:sz w:val="22"/>
          <w:szCs w:val="22"/>
        </w:rPr>
        <w:t>.</w:t>
      </w:r>
    </w:p>
    <w:p w14:paraId="0E515AF6" w14:textId="77777777" w:rsidR="00005DD1" w:rsidRDefault="00005DD1" w:rsidP="00005DD1">
      <w:pPr>
        <w:pStyle w:val="NormalWeb"/>
        <w:spacing w:before="0" w:beforeAutospacing="0" w:after="0" w:afterAutospacing="0"/>
      </w:pPr>
      <w:r>
        <w:rPr>
          <w:rFonts w:ascii="Arial" w:hAnsi="Arial" w:cs="Arial"/>
          <w:color w:val="000000"/>
          <w:sz w:val="22"/>
          <w:szCs w:val="22"/>
        </w:rPr>
        <w:t> </w:t>
      </w:r>
    </w:p>
    <w:p w14:paraId="621B3FFE" w14:textId="566F4C95" w:rsidR="00005DD1" w:rsidRDefault="00005DD1" w:rsidP="00005DD1">
      <w:pPr>
        <w:pStyle w:val="NormalWeb"/>
        <w:spacing w:before="0" w:beforeAutospacing="0" w:after="0" w:afterAutospacing="0"/>
      </w:pPr>
      <w:r>
        <w:rPr>
          <w:rFonts w:ascii="Arial" w:hAnsi="Arial" w:cs="Arial"/>
          <w:b/>
          <w:bCs/>
          <w:color w:val="000000"/>
          <w:sz w:val="28"/>
          <w:szCs w:val="28"/>
        </w:rPr>
        <w:t>Questions</w:t>
      </w:r>
      <w:r>
        <w:rPr>
          <w:rFonts w:ascii="Arial" w:hAnsi="Arial" w:cs="Arial"/>
          <w:b/>
          <w:bCs/>
          <w:color w:val="000000"/>
          <w:sz w:val="22"/>
          <w:szCs w:val="22"/>
        </w:rPr>
        <w:t xml:space="preserve"> </w:t>
      </w:r>
      <w:r>
        <w:rPr>
          <w:rFonts w:ascii="Arial" w:hAnsi="Arial" w:cs="Arial"/>
          <w:color w:val="000000"/>
          <w:sz w:val="22"/>
          <w:szCs w:val="22"/>
        </w:rPr>
        <w:t xml:space="preserve">are encouraged and may be addressed to </w:t>
      </w:r>
      <w:hyperlink r:id="rId15" w:history="1">
        <w:r w:rsidRPr="007D3866">
          <w:rPr>
            <w:rStyle w:val="Hyperlink"/>
            <w:rFonts w:ascii="Arial" w:hAnsi="Arial" w:cs="Arial"/>
            <w:sz w:val="22"/>
            <w:szCs w:val="22"/>
          </w:rPr>
          <w:t>biodiversity@uwyo.edu</w:t>
        </w:r>
      </w:hyperlink>
      <w:r w:rsidR="007D3866">
        <w:rPr>
          <w:rFonts w:ascii="Arial" w:hAnsi="Arial" w:cs="Arial"/>
          <w:color w:val="000000"/>
          <w:sz w:val="22"/>
          <w:szCs w:val="22"/>
        </w:rPr>
        <w:t>.</w:t>
      </w:r>
    </w:p>
    <w:p w14:paraId="4A72EF0E" w14:textId="77777777" w:rsidR="00C2406C" w:rsidRDefault="00C2406C"/>
    <w:sectPr w:rsidR="00C2406C" w:rsidSect="006410F7">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82B2" w14:textId="77777777" w:rsidR="00BB6E51" w:rsidRDefault="00BB6E51" w:rsidP="00C6152F">
      <w:r>
        <w:separator/>
      </w:r>
    </w:p>
  </w:endnote>
  <w:endnote w:type="continuationSeparator" w:id="0">
    <w:p w14:paraId="240E25B4" w14:textId="77777777" w:rsidR="00BB6E51" w:rsidRDefault="00BB6E51" w:rsidP="00C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1339" w14:textId="77777777" w:rsidR="00BB6E51" w:rsidRDefault="00BB6E51" w:rsidP="00C6152F">
      <w:r>
        <w:separator/>
      </w:r>
    </w:p>
  </w:footnote>
  <w:footnote w:type="continuationSeparator" w:id="0">
    <w:p w14:paraId="788660AB" w14:textId="77777777" w:rsidR="00BB6E51" w:rsidRDefault="00BB6E51" w:rsidP="00C6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DD4"/>
    <w:multiLevelType w:val="hybridMultilevel"/>
    <w:tmpl w:val="F942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C1A"/>
    <w:multiLevelType w:val="hybridMultilevel"/>
    <w:tmpl w:val="34588CD8"/>
    <w:lvl w:ilvl="0" w:tplc="74CAC8D6">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732C0"/>
    <w:multiLevelType w:val="hybridMultilevel"/>
    <w:tmpl w:val="7BDC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670B1"/>
    <w:multiLevelType w:val="hybridMultilevel"/>
    <w:tmpl w:val="4ECA1328"/>
    <w:lvl w:ilvl="0" w:tplc="2E5A771E">
      <w:numFmt w:val="bullet"/>
      <w:lvlText w:val="·"/>
      <w:lvlJc w:val="left"/>
      <w:pPr>
        <w:ind w:left="1080" w:hanging="36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C20A9"/>
    <w:multiLevelType w:val="hybridMultilevel"/>
    <w:tmpl w:val="D5F25022"/>
    <w:lvl w:ilvl="0" w:tplc="B7CA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B6638"/>
    <w:multiLevelType w:val="hybridMultilevel"/>
    <w:tmpl w:val="9776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33B34"/>
    <w:multiLevelType w:val="hybridMultilevel"/>
    <w:tmpl w:val="D0B42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76630A"/>
    <w:multiLevelType w:val="hybridMultilevel"/>
    <w:tmpl w:val="789EA45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762767"/>
    <w:multiLevelType w:val="hybridMultilevel"/>
    <w:tmpl w:val="ED403026"/>
    <w:lvl w:ilvl="0" w:tplc="04090001">
      <w:start w:val="1"/>
      <w:numFmt w:val="bullet"/>
      <w:lvlText w:val=""/>
      <w:lvlJc w:val="left"/>
      <w:pPr>
        <w:ind w:left="720" w:hanging="360"/>
      </w:pPr>
      <w:rPr>
        <w:rFonts w:ascii="Symbol" w:hAnsi="Symbol" w:hint="default"/>
      </w:rPr>
    </w:lvl>
    <w:lvl w:ilvl="1" w:tplc="7426306C">
      <w:numFmt w:val="bullet"/>
      <w:lvlText w:val="·"/>
      <w:lvlJc w:val="left"/>
      <w:pPr>
        <w:ind w:left="1440" w:hanging="360"/>
      </w:pPr>
      <w:rPr>
        <w:rFonts w:ascii="Arial" w:eastAsia="Times New Roman" w:hAnsi="Arial" w:cs="Arial" w:hint="default"/>
        <w:color w:val="00000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F2033"/>
    <w:multiLevelType w:val="hybridMultilevel"/>
    <w:tmpl w:val="DB34D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4659CB"/>
    <w:multiLevelType w:val="hybridMultilevel"/>
    <w:tmpl w:val="5CD264A8"/>
    <w:lvl w:ilvl="0" w:tplc="74CAC8D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C58E9"/>
    <w:multiLevelType w:val="hybridMultilevel"/>
    <w:tmpl w:val="320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20F40"/>
    <w:multiLevelType w:val="hybridMultilevel"/>
    <w:tmpl w:val="592AF6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266C2C"/>
    <w:multiLevelType w:val="hybridMultilevel"/>
    <w:tmpl w:val="28CA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23D84"/>
    <w:multiLevelType w:val="hybridMultilevel"/>
    <w:tmpl w:val="5AF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02AFE"/>
    <w:multiLevelType w:val="hybridMultilevel"/>
    <w:tmpl w:val="FDB8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C56DC"/>
    <w:multiLevelType w:val="hybridMultilevel"/>
    <w:tmpl w:val="CD54B954"/>
    <w:lvl w:ilvl="0" w:tplc="04090001">
      <w:start w:val="1"/>
      <w:numFmt w:val="bullet"/>
      <w:lvlText w:val=""/>
      <w:lvlJc w:val="left"/>
      <w:pPr>
        <w:ind w:left="1440" w:hanging="360"/>
      </w:pPr>
      <w:rPr>
        <w:rFonts w:ascii="Symbol" w:hAnsi="Symbol" w:hint="default"/>
      </w:rPr>
    </w:lvl>
    <w:lvl w:ilvl="1" w:tplc="4552AD84">
      <w:numFmt w:val="bullet"/>
      <w:lvlText w:val="·"/>
      <w:lvlJc w:val="left"/>
      <w:pPr>
        <w:ind w:left="2160" w:hanging="360"/>
      </w:pPr>
      <w:rPr>
        <w:rFonts w:ascii="Arial" w:eastAsia="Times New Roman" w:hAnsi="Arial" w:cs="Arial" w:hint="default"/>
        <w:color w:val="000000"/>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6986403">
    <w:abstractNumId w:val="0"/>
  </w:num>
  <w:num w:numId="2" w16cid:durableId="691496271">
    <w:abstractNumId w:val="4"/>
  </w:num>
  <w:num w:numId="3" w16cid:durableId="750347918">
    <w:abstractNumId w:val="10"/>
  </w:num>
  <w:num w:numId="4" w16cid:durableId="533806324">
    <w:abstractNumId w:val="1"/>
  </w:num>
  <w:num w:numId="5" w16cid:durableId="1332761344">
    <w:abstractNumId w:val="6"/>
  </w:num>
  <w:num w:numId="6" w16cid:durableId="2076783663">
    <w:abstractNumId w:val="16"/>
  </w:num>
  <w:num w:numId="7" w16cid:durableId="785007738">
    <w:abstractNumId w:val="3"/>
  </w:num>
  <w:num w:numId="8" w16cid:durableId="619338888">
    <w:abstractNumId w:val="9"/>
  </w:num>
  <w:num w:numId="9" w16cid:durableId="1250699171">
    <w:abstractNumId w:val="7"/>
  </w:num>
  <w:num w:numId="10" w16cid:durableId="711031469">
    <w:abstractNumId w:val="2"/>
  </w:num>
  <w:num w:numId="11" w16cid:durableId="1750496061">
    <w:abstractNumId w:val="14"/>
  </w:num>
  <w:num w:numId="12" w16cid:durableId="123349893">
    <w:abstractNumId w:val="15"/>
  </w:num>
  <w:num w:numId="13" w16cid:durableId="1126123382">
    <w:abstractNumId w:val="8"/>
  </w:num>
  <w:num w:numId="14" w16cid:durableId="1934312301">
    <w:abstractNumId w:val="5"/>
  </w:num>
  <w:num w:numId="15" w16cid:durableId="758671257">
    <w:abstractNumId w:val="11"/>
  </w:num>
  <w:num w:numId="16" w16cid:durableId="1928270430">
    <w:abstractNumId w:val="12"/>
  </w:num>
  <w:num w:numId="17" w16cid:durableId="1568615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D1"/>
    <w:rsid w:val="0000186F"/>
    <w:rsid w:val="00005DD1"/>
    <w:rsid w:val="00021CCF"/>
    <w:rsid w:val="000B0C46"/>
    <w:rsid w:val="000C2AFA"/>
    <w:rsid w:val="001057D1"/>
    <w:rsid w:val="0013018B"/>
    <w:rsid w:val="0013083F"/>
    <w:rsid w:val="00146CAA"/>
    <w:rsid w:val="0018123A"/>
    <w:rsid w:val="001F6942"/>
    <w:rsid w:val="00232CA9"/>
    <w:rsid w:val="00253324"/>
    <w:rsid w:val="002E4BCF"/>
    <w:rsid w:val="002E7CB4"/>
    <w:rsid w:val="00337C0C"/>
    <w:rsid w:val="00346208"/>
    <w:rsid w:val="003465EB"/>
    <w:rsid w:val="0034735F"/>
    <w:rsid w:val="00347C45"/>
    <w:rsid w:val="00397F2F"/>
    <w:rsid w:val="003A04B2"/>
    <w:rsid w:val="003A4C97"/>
    <w:rsid w:val="003C0FFC"/>
    <w:rsid w:val="003E4518"/>
    <w:rsid w:val="00443F01"/>
    <w:rsid w:val="004A55AE"/>
    <w:rsid w:val="004A5872"/>
    <w:rsid w:val="004D7712"/>
    <w:rsid w:val="005329FA"/>
    <w:rsid w:val="00544A70"/>
    <w:rsid w:val="005C0AB8"/>
    <w:rsid w:val="005E23E1"/>
    <w:rsid w:val="00601B74"/>
    <w:rsid w:val="006410F7"/>
    <w:rsid w:val="00682839"/>
    <w:rsid w:val="00697538"/>
    <w:rsid w:val="006B50D8"/>
    <w:rsid w:val="006D297C"/>
    <w:rsid w:val="006D29A2"/>
    <w:rsid w:val="006E4A5B"/>
    <w:rsid w:val="007023C7"/>
    <w:rsid w:val="00704441"/>
    <w:rsid w:val="007B42B0"/>
    <w:rsid w:val="007D3866"/>
    <w:rsid w:val="00833AC4"/>
    <w:rsid w:val="00845F48"/>
    <w:rsid w:val="00864827"/>
    <w:rsid w:val="00893662"/>
    <w:rsid w:val="008936B5"/>
    <w:rsid w:val="008C1414"/>
    <w:rsid w:val="008C2349"/>
    <w:rsid w:val="008C4621"/>
    <w:rsid w:val="008C5F19"/>
    <w:rsid w:val="008D38F2"/>
    <w:rsid w:val="009B7428"/>
    <w:rsid w:val="009C0248"/>
    <w:rsid w:val="009E4216"/>
    <w:rsid w:val="00A31338"/>
    <w:rsid w:val="00A56169"/>
    <w:rsid w:val="00A65A5B"/>
    <w:rsid w:val="00A66C54"/>
    <w:rsid w:val="00A83420"/>
    <w:rsid w:val="00AE2838"/>
    <w:rsid w:val="00B24037"/>
    <w:rsid w:val="00B41758"/>
    <w:rsid w:val="00B43482"/>
    <w:rsid w:val="00B47E6A"/>
    <w:rsid w:val="00BA1065"/>
    <w:rsid w:val="00BB0DE6"/>
    <w:rsid w:val="00BB6E51"/>
    <w:rsid w:val="00BC63CA"/>
    <w:rsid w:val="00BF119A"/>
    <w:rsid w:val="00C2406C"/>
    <w:rsid w:val="00C3773A"/>
    <w:rsid w:val="00C4618B"/>
    <w:rsid w:val="00C6152F"/>
    <w:rsid w:val="00C810C6"/>
    <w:rsid w:val="00CB2DFD"/>
    <w:rsid w:val="00CE24AC"/>
    <w:rsid w:val="00CE7118"/>
    <w:rsid w:val="00CF2138"/>
    <w:rsid w:val="00CF4D37"/>
    <w:rsid w:val="00D12BF0"/>
    <w:rsid w:val="00D55118"/>
    <w:rsid w:val="00D75DB3"/>
    <w:rsid w:val="00D8404D"/>
    <w:rsid w:val="00DB226F"/>
    <w:rsid w:val="00DC4202"/>
    <w:rsid w:val="00DD38A9"/>
    <w:rsid w:val="00DE3C40"/>
    <w:rsid w:val="00E132E7"/>
    <w:rsid w:val="00E342F2"/>
    <w:rsid w:val="00EB234E"/>
    <w:rsid w:val="00EB6C9C"/>
    <w:rsid w:val="00EC1C8B"/>
    <w:rsid w:val="00EC510A"/>
    <w:rsid w:val="00F0615A"/>
    <w:rsid w:val="00F32983"/>
    <w:rsid w:val="00F7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B186"/>
  <w15:chartTrackingRefBased/>
  <w15:docId w15:val="{91BDBD3F-8301-2C4A-82F6-94B39A6E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D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05DD1"/>
    <w:rPr>
      <w:color w:val="0000FF"/>
      <w:u w:val="single"/>
    </w:rPr>
  </w:style>
  <w:style w:type="character" w:styleId="CommentReference">
    <w:name w:val="annotation reference"/>
    <w:basedOn w:val="DefaultParagraphFont"/>
    <w:uiPriority w:val="99"/>
    <w:semiHidden/>
    <w:unhideWhenUsed/>
    <w:rsid w:val="003465EB"/>
    <w:rPr>
      <w:sz w:val="16"/>
      <w:szCs w:val="16"/>
    </w:rPr>
  </w:style>
  <w:style w:type="paragraph" w:styleId="CommentText">
    <w:name w:val="annotation text"/>
    <w:basedOn w:val="Normal"/>
    <w:link w:val="CommentTextChar"/>
    <w:uiPriority w:val="99"/>
    <w:semiHidden/>
    <w:unhideWhenUsed/>
    <w:rsid w:val="003465EB"/>
    <w:rPr>
      <w:sz w:val="20"/>
      <w:szCs w:val="20"/>
    </w:rPr>
  </w:style>
  <w:style w:type="character" w:customStyle="1" w:styleId="CommentTextChar">
    <w:name w:val="Comment Text Char"/>
    <w:basedOn w:val="DefaultParagraphFont"/>
    <w:link w:val="CommentText"/>
    <w:uiPriority w:val="99"/>
    <w:semiHidden/>
    <w:rsid w:val="003465EB"/>
    <w:rPr>
      <w:sz w:val="20"/>
      <w:szCs w:val="20"/>
    </w:rPr>
  </w:style>
  <w:style w:type="paragraph" w:styleId="CommentSubject">
    <w:name w:val="annotation subject"/>
    <w:basedOn w:val="CommentText"/>
    <w:next w:val="CommentText"/>
    <w:link w:val="CommentSubjectChar"/>
    <w:uiPriority w:val="99"/>
    <w:semiHidden/>
    <w:unhideWhenUsed/>
    <w:rsid w:val="003465EB"/>
    <w:rPr>
      <w:b/>
      <w:bCs/>
    </w:rPr>
  </w:style>
  <w:style w:type="character" w:customStyle="1" w:styleId="CommentSubjectChar">
    <w:name w:val="Comment Subject Char"/>
    <w:basedOn w:val="CommentTextChar"/>
    <w:link w:val="CommentSubject"/>
    <w:uiPriority w:val="99"/>
    <w:semiHidden/>
    <w:rsid w:val="003465EB"/>
    <w:rPr>
      <w:b/>
      <w:bCs/>
      <w:sz w:val="20"/>
      <w:szCs w:val="20"/>
    </w:rPr>
  </w:style>
  <w:style w:type="paragraph" w:styleId="BalloonText">
    <w:name w:val="Balloon Text"/>
    <w:basedOn w:val="Normal"/>
    <w:link w:val="BalloonTextChar"/>
    <w:uiPriority w:val="99"/>
    <w:semiHidden/>
    <w:unhideWhenUsed/>
    <w:rsid w:val="00346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5EB"/>
    <w:rPr>
      <w:rFonts w:ascii="Segoe UI" w:hAnsi="Segoe UI" w:cs="Segoe UI"/>
      <w:sz w:val="18"/>
      <w:szCs w:val="18"/>
    </w:rPr>
  </w:style>
  <w:style w:type="paragraph" w:styleId="ListParagraph">
    <w:name w:val="List Paragraph"/>
    <w:basedOn w:val="Normal"/>
    <w:uiPriority w:val="34"/>
    <w:qFormat/>
    <w:rsid w:val="00F77A45"/>
    <w:pPr>
      <w:ind w:left="720"/>
      <w:contextualSpacing/>
    </w:pPr>
  </w:style>
  <w:style w:type="character" w:styleId="FollowedHyperlink">
    <w:name w:val="FollowedHyperlink"/>
    <w:basedOn w:val="DefaultParagraphFont"/>
    <w:uiPriority w:val="99"/>
    <w:semiHidden/>
    <w:unhideWhenUsed/>
    <w:rsid w:val="00397F2F"/>
    <w:rPr>
      <w:color w:val="954F72" w:themeColor="followedHyperlink"/>
      <w:u w:val="single"/>
    </w:rPr>
  </w:style>
  <w:style w:type="paragraph" w:styleId="Header">
    <w:name w:val="header"/>
    <w:basedOn w:val="Normal"/>
    <w:link w:val="HeaderChar"/>
    <w:uiPriority w:val="99"/>
    <w:unhideWhenUsed/>
    <w:rsid w:val="00C6152F"/>
    <w:pPr>
      <w:tabs>
        <w:tab w:val="center" w:pos="4680"/>
        <w:tab w:val="right" w:pos="9360"/>
      </w:tabs>
    </w:pPr>
  </w:style>
  <w:style w:type="character" w:customStyle="1" w:styleId="HeaderChar">
    <w:name w:val="Header Char"/>
    <w:basedOn w:val="DefaultParagraphFont"/>
    <w:link w:val="Header"/>
    <w:uiPriority w:val="99"/>
    <w:rsid w:val="00C6152F"/>
  </w:style>
  <w:style w:type="paragraph" w:styleId="Footer">
    <w:name w:val="footer"/>
    <w:basedOn w:val="Normal"/>
    <w:link w:val="FooterChar"/>
    <w:uiPriority w:val="99"/>
    <w:unhideWhenUsed/>
    <w:rsid w:val="00C6152F"/>
    <w:pPr>
      <w:tabs>
        <w:tab w:val="center" w:pos="4680"/>
        <w:tab w:val="right" w:pos="9360"/>
      </w:tabs>
    </w:pPr>
  </w:style>
  <w:style w:type="character" w:customStyle="1" w:styleId="FooterChar">
    <w:name w:val="Footer Char"/>
    <w:basedOn w:val="DefaultParagraphFont"/>
    <w:link w:val="Footer"/>
    <w:uiPriority w:val="99"/>
    <w:rsid w:val="00C6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renteewers\Library\Containers\com.apple.mail\Data\Library\Mail%20Downloads\34BAB387-D646-4B3A-8197-77350D4799AC\biodiversity@uwy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odiversity@uwy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yobiodiversity.org/" TargetMode="External"/><Relationship Id="rId5" Type="http://schemas.openxmlformats.org/officeDocument/2006/relationships/webSettings" Target="webSettings.xml"/><Relationship Id="rId15" Type="http://schemas.openxmlformats.org/officeDocument/2006/relationships/hyperlink" Target="file:///C:\Users\brenteewers\Library\Containers\com.apple.mail\Data\Library\Mail%20Downloads\34BAB387-D646-4B3A-8197-77350D4799AC\biodiversity@uwyo.edu" TargetMode="External"/><Relationship Id="rId10" Type="http://schemas.openxmlformats.org/officeDocument/2006/relationships/hyperlink" Target="http://uwnps.org/about%20us/" TargetMode="External"/><Relationship Id="rId4" Type="http://schemas.openxmlformats.org/officeDocument/2006/relationships/settings" Target="settings.xml"/><Relationship Id="rId9" Type="http://schemas.openxmlformats.org/officeDocument/2006/relationships/hyperlink" Target="http://wyobiodiversity.org/index.php/research-grants/research-outreach-grants/biodiversity-graduate-student-research-enhancement-grants" TargetMode="External"/><Relationship Id="rId14" Type="http://schemas.openxmlformats.org/officeDocument/2006/relationships/hyperlink" Target="file:///C:\Users\brenteewers\Library\Containers\com.apple.mail\Data\Library\Mail%20Downloads\34BAB387-D646-4B3A-8197-77350D4799AC\biodiversity@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A727-409A-4050-9046-E9007B90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Tuthill</cp:lastModifiedBy>
  <cp:revision>2</cp:revision>
  <dcterms:created xsi:type="dcterms:W3CDTF">2023-04-22T12:06:00Z</dcterms:created>
  <dcterms:modified xsi:type="dcterms:W3CDTF">2023-04-22T12:06:00Z</dcterms:modified>
</cp:coreProperties>
</file>